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74" w:rsidRPr="0037678D" w:rsidRDefault="0037678D" w:rsidP="0037678D">
      <w:pPr>
        <w:jc w:val="center"/>
        <w:rPr>
          <w:rFonts w:ascii="Arial" w:hAnsi="Arial" w:cs="Arial"/>
          <w:b/>
          <w:sz w:val="36"/>
          <w:szCs w:val="24"/>
        </w:rPr>
      </w:pPr>
      <w:r w:rsidRPr="0037678D">
        <w:rPr>
          <w:rFonts w:ascii="Arial" w:hAnsi="Arial" w:cs="Arial"/>
          <w:b/>
          <w:sz w:val="36"/>
          <w:szCs w:val="24"/>
        </w:rPr>
        <w:t>H. AYUNTAMIENTO CONSTITUCIONAL DE MEZQUITIC JALISCO</w:t>
      </w:r>
    </w:p>
    <w:p w:rsidR="0037678D" w:rsidRDefault="00271502" w:rsidP="0037678D">
      <w:pPr>
        <w:jc w:val="center"/>
        <w:rPr>
          <w:rFonts w:ascii="Arial" w:hAnsi="Arial" w:cs="Arial"/>
          <w:b/>
          <w:sz w:val="24"/>
          <w:szCs w:val="24"/>
        </w:rPr>
      </w:pPr>
      <w:r>
        <w:rPr>
          <w:rFonts w:ascii="Arial" w:hAnsi="Arial" w:cs="Arial"/>
          <w:b/>
          <w:noProof/>
          <w:sz w:val="24"/>
          <w:szCs w:val="24"/>
          <w:lang w:eastAsia="es-MX"/>
        </w:rPr>
        <w:drawing>
          <wp:anchor distT="0" distB="0" distL="114300" distR="114300" simplePos="0" relativeHeight="251658240" behindDoc="1" locked="0" layoutInCell="1" allowOverlap="1">
            <wp:simplePos x="0" y="0"/>
            <wp:positionH relativeFrom="column">
              <wp:posOffset>1695763</wp:posOffset>
            </wp:positionH>
            <wp:positionV relativeFrom="paragraph">
              <wp:posOffset>115599</wp:posOffset>
            </wp:positionV>
            <wp:extent cx="2096353" cy="2879677"/>
            <wp:effectExtent l="19050" t="0" r="0" b="0"/>
            <wp:wrapNone/>
            <wp:docPr id="1" name="0 Imagen"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5"/>
                    <a:stretch>
                      <a:fillRect/>
                    </a:stretch>
                  </pic:blipFill>
                  <pic:spPr>
                    <a:xfrm>
                      <a:off x="0" y="0"/>
                      <a:ext cx="2096353" cy="2879677"/>
                    </a:xfrm>
                    <a:prstGeom prst="rect">
                      <a:avLst/>
                    </a:prstGeom>
                  </pic:spPr>
                </pic:pic>
              </a:graphicData>
            </a:graphic>
          </wp:anchor>
        </w:drawing>
      </w: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Default="0037678D" w:rsidP="0037678D">
      <w:pPr>
        <w:jc w:val="center"/>
        <w:rPr>
          <w:rFonts w:ascii="Arial" w:hAnsi="Arial" w:cs="Arial"/>
          <w:b/>
          <w:sz w:val="24"/>
          <w:szCs w:val="24"/>
        </w:rPr>
      </w:pPr>
    </w:p>
    <w:p w:rsidR="0037678D" w:rsidRPr="0037678D" w:rsidRDefault="0037678D" w:rsidP="0037678D">
      <w:pPr>
        <w:jc w:val="center"/>
        <w:rPr>
          <w:rFonts w:ascii="Arial" w:hAnsi="Arial" w:cs="Arial"/>
          <w:b/>
          <w:sz w:val="32"/>
          <w:szCs w:val="24"/>
        </w:rPr>
      </w:pPr>
    </w:p>
    <w:p w:rsidR="0037678D" w:rsidRDefault="0037678D" w:rsidP="0037678D">
      <w:pPr>
        <w:jc w:val="center"/>
        <w:rPr>
          <w:rFonts w:ascii="Arial" w:hAnsi="Arial" w:cs="Arial"/>
          <w:b/>
          <w:sz w:val="32"/>
          <w:szCs w:val="24"/>
        </w:rPr>
      </w:pPr>
      <w:r w:rsidRPr="0037678D">
        <w:rPr>
          <w:rFonts w:ascii="Arial" w:hAnsi="Arial" w:cs="Arial"/>
          <w:b/>
          <w:sz w:val="32"/>
          <w:szCs w:val="24"/>
        </w:rPr>
        <w:t>N. DEPARTAMENTO DE INFORMATICA Y TECNOLOGIA</w:t>
      </w:r>
    </w:p>
    <w:p w:rsidR="0037678D" w:rsidRDefault="0037678D" w:rsidP="0037678D">
      <w:pPr>
        <w:jc w:val="center"/>
        <w:rPr>
          <w:rFonts w:ascii="Arial" w:hAnsi="Arial" w:cs="Arial"/>
          <w:b/>
          <w:sz w:val="32"/>
          <w:szCs w:val="24"/>
        </w:rPr>
      </w:pPr>
    </w:p>
    <w:p w:rsidR="0037678D" w:rsidRPr="00271502" w:rsidRDefault="0037678D" w:rsidP="0037678D">
      <w:pPr>
        <w:jc w:val="center"/>
        <w:rPr>
          <w:rFonts w:ascii="Arial" w:hAnsi="Arial" w:cs="Arial"/>
          <w:b/>
          <w:i/>
          <w:sz w:val="32"/>
          <w:szCs w:val="24"/>
        </w:rPr>
      </w:pPr>
      <w:r w:rsidRPr="00271502">
        <w:rPr>
          <w:rFonts w:ascii="Arial" w:hAnsi="Arial" w:cs="Arial"/>
          <w:b/>
          <w:i/>
          <w:sz w:val="32"/>
          <w:szCs w:val="24"/>
        </w:rPr>
        <w:t>REGLAMENTO INTERNO SOBRE LAS POLITICAS DEL USO DE LA RED DE INTERNET PARA SU BUEN FUNCINAMIENTO DENTRO DEL EDIFICIO ADMINISTRATIVO DEL H. AYUNTAMIENTO DE MEZQUITIC.</w:t>
      </w:r>
    </w:p>
    <w:p w:rsidR="003B138B" w:rsidRDefault="003B138B" w:rsidP="0037678D">
      <w:pPr>
        <w:jc w:val="center"/>
        <w:rPr>
          <w:rFonts w:ascii="Arial" w:hAnsi="Arial" w:cs="Arial"/>
          <w:b/>
          <w:sz w:val="32"/>
          <w:szCs w:val="24"/>
        </w:rPr>
      </w:pPr>
    </w:p>
    <w:p w:rsidR="003B138B" w:rsidRDefault="003B138B" w:rsidP="0037678D">
      <w:pPr>
        <w:jc w:val="center"/>
        <w:rPr>
          <w:rFonts w:ascii="Arial" w:hAnsi="Arial" w:cs="Arial"/>
          <w:b/>
          <w:sz w:val="32"/>
          <w:szCs w:val="24"/>
        </w:rPr>
      </w:pPr>
      <w:r>
        <w:rPr>
          <w:rFonts w:ascii="Arial" w:hAnsi="Arial" w:cs="Arial"/>
          <w:b/>
          <w:sz w:val="32"/>
          <w:szCs w:val="24"/>
        </w:rPr>
        <w:t>PRESIDENTE MUNICIPAL</w:t>
      </w:r>
    </w:p>
    <w:p w:rsidR="003B138B" w:rsidRDefault="003B138B" w:rsidP="0037678D">
      <w:pPr>
        <w:jc w:val="center"/>
        <w:rPr>
          <w:rFonts w:ascii="Arial" w:hAnsi="Arial" w:cs="Arial"/>
          <w:b/>
          <w:sz w:val="32"/>
          <w:szCs w:val="24"/>
        </w:rPr>
      </w:pPr>
      <w:r>
        <w:rPr>
          <w:rFonts w:ascii="Arial" w:hAnsi="Arial" w:cs="Arial"/>
          <w:b/>
          <w:sz w:val="32"/>
          <w:szCs w:val="24"/>
        </w:rPr>
        <w:t>LIC. ALVARO MADERA LOPEZ</w:t>
      </w:r>
    </w:p>
    <w:p w:rsidR="003B138B" w:rsidRDefault="003B138B">
      <w:pPr>
        <w:rPr>
          <w:rFonts w:ascii="Arial" w:hAnsi="Arial" w:cs="Arial"/>
          <w:b/>
          <w:sz w:val="32"/>
          <w:szCs w:val="24"/>
        </w:rPr>
      </w:pPr>
      <w:r>
        <w:rPr>
          <w:rFonts w:ascii="Arial" w:hAnsi="Arial" w:cs="Arial"/>
          <w:b/>
          <w:sz w:val="32"/>
          <w:szCs w:val="24"/>
        </w:rPr>
        <w:br w:type="page"/>
      </w:r>
    </w:p>
    <w:p w:rsidR="003B138B" w:rsidRPr="003B138B" w:rsidRDefault="003B138B" w:rsidP="003B138B">
      <w:pPr>
        <w:rPr>
          <w:rFonts w:ascii="Arial" w:hAnsi="Arial" w:cs="Arial"/>
          <w:b/>
          <w:sz w:val="24"/>
          <w:szCs w:val="24"/>
        </w:rPr>
      </w:pPr>
      <w:r w:rsidRPr="003B138B">
        <w:rPr>
          <w:rFonts w:ascii="Arial" w:hAnsi="Arial" w:cs="Arial"/>
          <w:b/>
          <w:sz w:val="24"/>
          <w:szCs w:val="24"/>
        </w:rPr>
        <w:lastRenderedPageBreak/>
        <w:t>OBJETIVO:</w:t>
      </w:r>
    </w:p>
    <w:p w:rsidR="003B138B" w:rsidRPr="003B138B" w:rsidRDefault="003B138B" w:rsidP="003B138B">
      <w:pPr>
        <w:spacing w:line="360" w:lineRule="auto"/>
        <w:jc w:val="both"/>
        <w:rPr>
          <w:rFonts w:ascii="Arial" w:hAnsi="Arial" w:cs="Arial"/>
          <w:sz w:val="24"/>
          <w:szCs w:val="24"/>
        </w:rPr>
      </w:pPr>
      <w:r w:rsidRPr="003B138B">
        <w:rPr>
          <w:rFonts w:ascii="Arial" w:hAnsi="Arial" w:cs="Arial"/>
          <w:sz w:val="24"/>
          <w:szCs w:val="24"/>
        </w:rPr>
        <w:t>El objetivo principal de este reglamento interno sobre las políticas del uso de la red de internet,</w:t>
      </w:r>
      <w:r>
        <w:rPr>
          <w:rFonts w:ascii="Arial" w:hAnsi="Arial" w:cs="Arial"/>
          <w:sz w:val="24"/>
          <w:szCs w:val="24"/>
        </w:rPr>
        <w:t xml:space="preserve"> </w:t>
      </w:r>
      <w:r w:rsidRPr="003B138B">
        <w:rPr>
          <w:rFonts w:ascii="Arial" w:hAnsi="Arial" w:cs="Arial"/>
          <w:sz w:val="24"/>
          <w:szCs w:val="24"/>
        </w:rPr>
        <w:t>es brindarle la posibilidad a los usuarios de contar con un servicio de internet que satisfaga sus</w:t>
      </w:r>
      <w:r>
        <w:rPr>
          <w:rFonts w:ascii="Arial" w:hAnsi="Arial" w:cs="Arial"/>
          <w:sz w:val="24"/>
          <w:szCs w:val="24"/>
        </w:rPr>
        <w:t xml:space="preserve"> </w:t>
      </w:r>
      <w:r w:rsidRPr="003B138B">
        <w:rPr>
          <w:rFonts w:ascii="Arial" w:hAnsi="Arial" w:cs="Arial"/>
          <w:sz w:val="24"/>
          <w:szCs w:val="24"/>
        </w:rPr>
        <w:t>necesidades de comunicación con las dependencias federales y acceso a la búsqueda de información</w:t>
      </w:r>
      <w:r>
        <w:rPr>
          <w:rFonts w:ascii="Arial" w:hAnsi="Arial" w:cs="Arial"/>
          <w:sz w:val="24"/>
          <w:szCs w:val="24"/>
        </w:rPr>
        <w:t xml:space="preserve"> </w:t>
      </w:r>
      <w:r w:rsidRPr="003B138B">
        <w:rPr>
          <w:rFonts w:ascii="Arial" w:hAnsi="Arial" w:cs="Arial"/>
          <w:sz w:val="24"/>
          <w:szCs w:val="24"/>
        </w:rPr>
        <w:t>para poder llevar a cabo sus tareas cotidianas y la innovación en su área de trabajo.</w:t>
      </w:r>
    </w:p>
    <w:p w:rsidR="003B138B" w:rsidRPr="003B138B" w:rsidRDefault="003B138B" w:rsidP="003B138B">
      <w:pPr>
        <w:spacing w:line="360" w:lineRule="auto"/>
        <w:jc w:val="both"/>
        <w:rPr>
          <w:rFonts w:ascii="Arial" w:hAnsi="Arial" w:cs="Arial"/>
          <w:sz w:val="24"/>
          <w:szCs w:val="24"/>
        </w:rPr>
      </w:pPr>
      <w:r w:rsidRPr="003B138B">
        <w:rPr>
          <w:rFonts w:ascii="Arial" w:hAnsi="Arial" w:cs="Arial"/>
          <w:sz w:val="24"/>
          <w:szCs w:val="24"/>
        </w:rPr>
        <w:t xml:space="preserve">Con este reglamento sumado al respeto que el usuario haga del mismo </w:t>
      </w:r>
      <w:r>
        <w:rPr>
          <w:rFonts w:ascii="Arial" w:hAnsi="Arial" w:cs="Arial"/>
          <w:sz w:val="24"/>
          <w:szCs w:val="24"/>
        </w:rPr>
        <w:t xml:space="preserve">el N. Departamento de </w:t>
      </w:r>
      <w:r w:rsidRPr="003B138B">
        <w:rPr>
          <w:rFonts w:ascii="Arial" w:hAnsi="Arial" w:cs="Arial"/>
          <w:sz w:val="24"/>
          <w:szCs w:val="24"/>
        </w:rPr>
        <w:t>Informática</w:t>
      </w:r>
      <w:r>
        <w:rPr>
          <w:rFonts w:ascii="Arial" w:hAnsi="Arial" w:cs="Arial"/>
          <w:sz w:val="24"/>
          <w:szCs w:val="24"/>
        </w:rPr>
        <w:t xml:space="preserve"> y Tecnología </w:t>
      </w:r>
      <w:r w:rsidRPr="003B138B">
        <w:rPr>
          <w:rFonts w:ascii="Arial" w:hAnsi="Arial" w:cs="Arial"/>
          <w:sz w:val="24"/>
          <w:szCs w:val="24"/>
        </w:rPr>
        <w:t>puede garantizar un buen funcionamiento de los equipos conectados a internet y tener un mejor control</w:t>
      </w:r>
      <w:r>
        <w:rPr>
          <w:rFonts w:ascii="Arial" w:hAnsi="Arial" w:cs="Arial"/>
          <w:sz w:val="24"/>
          <w:szCs w:val="24"/>
        </w:rPr>
        <w:t xml:space="preserve"> </w:t>
      </w:r>
      <w:r w:rsidRPr="003B138B">
        <w:rPr>
          <w:rFonts w:ascii="Arial" w:hAnsi="Arial" w:cs="Arial"/>
          <w:sz w:val="24"/>
          <w:szCs w:val="24"/>
        </w:rPr>
        <w:t>sobre el tráfico UDP y la inundación en la red interna de Virus y otro tipo de Malware circulante en la</w:t>
      </w:r>
      <w:r>
        <w:rPr>
          <w:rFonts w:ascii="Arial" w:hAnsi="Arial" w:cs="Arial"/>
          <w:sz w:val="24"/>
          <w:szCs w:val="24"/>
        </w:rPr>
        <w:t xml:space="preserve"> </w:t>
      </w:r>
      <w:r w:rsidRPr="003B138B">
        <w:rPr>
          <w:rFonts w:ascii="Arial" w:hAnsi="Arial" w:cs="Arial"/>
          <w:sz w:val="24"/>
          <w:szCs w:val="24"/>
        </w:rPr>
        <w:t>Red Mundial, INTERNET.</w:t>
      </w:r>
    </w:p>
    <w:p w:rsidR="003B138B" w:rsidRDefault="003B138B" w:rsidP="003B138B">
      <w:pPr>
        <w:spacing w:line="360" w:lineRule="auto"/>
        <w:jc w:val="both"/>
        <w:rPr>
          <w:rFonts w:ascii="Arial" w:hAnsi="Arial" w:cs="Arial"/>
          <w:sz w:val="24"/>
          <w:szCs w:val="24"/>
        </w:rPr>
      </w:pPr>
      <w:r w:rsidRPr="003B138B">
        <w:rPr>
          <w:rFonts w:ascii="Arial" w:hAnsi="Arial" w:cs="Arial"/>
          <w:sz w:val="24"/>
          <w:szCs w:val="24"/>
        </w:rPr>
        <w:t>Por lo antes expuesto se deben establecer normas para la correcta operación de los servicios de internet</w:t>
      </w:r>
      <w:r>
        <w:rPr>
          <w:rFonts w:ascii="Arial" w:hAnsi="Arial" w:cs="Arial"/>
          <w:sz w:val="24"/>
          <w:szCs w:val="24"/>
        </w:rPr>
        <w:t xml:space="preserve"> </w:t>
      </w:r>
      <w:r w:rsidRPr="003B138B">
        <w:rPr>
          <w:rFonts w:ascii="Arial" w:hAnsi="Arial" w:cs="Arial"/>
          <w:sz w:val="24"/>
          <w:szCs w:val="24"/>
        </w:rPr>
        <w:t>y computacionales en beneficio de los usuarios y de los equipos de cómputo para su correcto estado</w:t>
      </w:r>
      <w:r>
        <w:rPr>
          <w:rFonts w:ascii="Arial" w:hAnsi="Arial" w:cs="Arial"/>
          <w:sz w:val="24"/>
          <w:szCs w:val="24"/>
        </w:rPr>
        <w:t xml:space="preserve"> </w:t>
      </w:r>
      <w:r w:rsidRPr="003B138B">
        <w:rPr>
          <w:rFonts w:ascii="Arial" w:hAnsi="Arial" w:cs="Arial"/>
          <w:sz w:val="24"/>
          <w:szCs w:val="24"/>
        </w:rPr>
        <w:t>dentro del edificio administrativo.</w:t>
      </w:r>
    </w:p>
    <w:p w:rsidR="003B138B" w:rsidRDefault="003B138B" w:rsidP="003B138B">
      <w:pPr>
        <w:spacing w:line="360" w:lineRule="auto"/>
        <w:jc w:val="both"/>
        <w:rPr>
          <w:rFonts w:ascii="Arial" w:hAnsi="Arial" w:cs="Arial"/>
          <w:sz w:val="24"/>
          <w:szCs w:val="24"/>
        </w:rPr>
      </w:pPr>
      <w:r>
        <w:rPr>
          <w:rFonts w:ascii="Arial" w:hAnsi="Arial" w:cs="Arial"/>
          <w:sz w:val="24"/>
          <w:szCs w:val="24"/>
        </w:rPr>
        <w:t>El uso y la promoción del uso de las Tecnologías de la Información y comunicación será parte esencial para el buen funcionamiento y correcto aprovechamiento de la tecnología y sus herramientas.</w:t>
      </w:r>
    </w:p>
    <w:p w:rsidR="003B138B" w:rsidRDefault="003B138B">
      <w:pPr>
        <w:rPr>
          <w:rFonts w:ascii="Arial" w:hAnsi="Arial" w:cs="Arial"/>
          <w:sz w:val="24"/>
          <w:szCs w:val="24"/>
        </w:rPr>
      </w:pPr>
      <w:r>
        <w:rPr>
          <w:rFonts w:ascii="Arial" w:hAnsi="Arial" w:cs="Arial"/>
          <w:sz w:val="24"/>
          <w:szCs w:val="24"/>
        </w:rPr>
        <w:br w:type="page"/>
      </w:r>
    </w:p>
    <w:p w:rsidR="00961EF8" w:rsidRPr="00961EF8" w:rsidRDefault="00961EF8" w:rsidP="00961EF8">
      <w:pPr>
        <w:spacing w:line="360" w:lineRule="auto"/>
        <w:jc w:val="both"/>
        <w:rPr>
          <w:rFonts w:ascii="Arial" w:hAnsi="Arial" w:cs="Arial"/>
          <w:b/>
          <w:sz w:val="24"/>
          <w:szCs w:val="24"/>
        </w:rPr>
      </w:pPr>
      <w:r w:rsidRPr="00961EF8">
        <w:rPr>
          <w:rFonts w:ascii="Arial" w:hAnsi="Arial" w:cs="Arial"/>
          <w:b/>
          <w:sz w:val="24"/>
          <w:szCs w:val="24"/>
        </w:rPr>
        <w:lastRenderedPageBreak/>
        <w:t>FUNDAMENTO LEGAL</w:t>
      </w:r>
    </w:p>
    <w:p w:rsidR="00961EF8" w:rsidRPr="00961EF8" w:rsidRDefault="00961EF8" w:rsidP="00961EF8">
      <w:pPr>
        <w:spacing w:line="360" w:lineRule="auto"/>
        <w:jc w:val="both"/>
        <w:rPr>
          <w:rFonts w:ascii="Arial" w:hAnsi="Arial" w:cs="Arial"/>
          <w:b/>
          <w:sz w:val="24"/>
          <w:szCs w:val="24"/>
        </w:rPr>
      </w:pPr>
      <w:r w:rsidRPr="00961EF8">
        <w:rPr>
          <w:rFonts w:ascii="Arial" w:hAnsi="Arial" w:cs="Arial"/>
          <w:b/>
          <w:sz w:val="24"/>
          <w:szCs w:val="24"/>
        </w:rPr>
        <w:t>LEY FEDERAL DE RESPONSABILIDADES ADMINISTRATIVAS DE LOS SERVIDORES</w:t>
      </w:r>
      <w:r>
        <w:rPr>
          <w:rFonts w:ascii="Arial" w:hAnsi="Arial" w:cs="Arial"/>
          <w:b/>
          <w:sz w:val="24"/>
          <w:szCs w:val="24"/>
        </w:rPr>
        <w:t xml:space="preserve"> </w:t>
      </w:r>
      <w:r w:rsidRPr="00961EF8">
        <w:rPr>
          <w:rFonts w:ascii="Arial" w:hAnsi="Arial" w:cs="Arial"/>
          <w:b/>
          <w:sz w:val="24"/>
          <w:szCs w:val="24"/>
        </w:rPr>
        <w:t>PUBLICOS.</w:t>
      </w:r>
    </w:p>
    <w:p w:rsidR="00961EF8" w:rsidRPr="00961EF8" w:rsidRDefault="00961EF8" w:rsidP="00961EF8">
      <w:pPr>
        <w:spacing w:line="360" w:lineRule="auto"/>
        <w:jc w:val="both"/>
        <w:rPr>
          <w:rFonts w:ascii="Arial" w:hAnsi="Arial" w:cs="Arial"/>
          <w:sz w:val="24"/>
          <w:szCs w:val="24"/>
        </w:rPr>
      </w:pPr>
      <w:r w:rsidRPr="00961EF8">
        <w:rPr>
          <w:rFonts w:ascii="Arial" w:hAnsi="Arial" w:cs="Arial"/>
          <w:b/>
          <w:sz w:val="24"/>
          <w:szCs w:val="24"/>
        </w:rPr>
        <w:t>TITULO SEGUNDO</w:t>
      </w:r>
    </w:p>
    <w:p w:rsidR="00961EF8" w:rsidRPr="00961EF8" w:rsidRDefault="00961EF8" w:rsidP="00961EF8">
      <w:pPr>
        <w:spacing w:line="360" w:lineRule="auto"/>
        <w:jc w:val="both"/>
        <w:rPr>
          <w:rFonts w:ascii="Arial" w:hAnsi="Arial" w:cs="Arial"/>
          <w:sz w:val="24"/>
          <w:szCs w:val="24"/>
        </w:rPr>
      </w:pPr>
      <w:r w:rsidRPr="00961EF8">
        <w:rPr>
          <w:rFonts w:ascii="Arial" w:hAnsi="Arial" w:cs="Arial"/>
          <w:sz w:val="24"/>
          <w:szCs w:val="24"/>
        </w:rPr>
        <w:t xml:space="preserve">- </w:t>
      </w:r>
      <w:r w:rsidRPr="00961EF8">
        <w:rPr>
          <w:rFonts w:ascii="Arial" w:hAnsi="Arial" w:cs="Arial"/>
          <w:b/>
          <w:sz w:val="24"/>
          <w:szCs w:val="24"/>
        </w:rPr>
        <w:t>Responsabilidades administrativas.</w:t>
      </w:r>
    </w:p>
    <w:p w:rsidR="00961EF8" w:rsidRPr="00961EF8" w:rsidRDefault="00961EF8" w:rsidP="00104A4E">
      <w:pPr>
        <w:spacing w:after="0" w:line="360" w:lineRule="auto"/>
        <w:jc w:val="both"/>
        <w:rPr>
          <w:rFonts w:ascii="Arial" w:hAnsi="Arial" w:cs="Arial"/>
          <w:sz w:val="24"/>
          <w:szCs w:val="24"/>
        </w:rPr>
      </w:pPr>
      <w:r w:rsidRPr="00961EF8">
        <w:rPr>
          <w:rFonts w:ascii="Arial" w:hAnsi="Arial" w:cs="Arial"/>
          <w:b/>
          <w:sz w:val="24"/>
          <w:szCs w:val="24"/>
        </w:rPr>
        <w:t>CAPITULO 1</w:t>
      </w:r>
      <w:r w:rsidRPr="00961EF8">
        <w:rPr>
          <w:rFonts w:ascii="Arial" w:hAnsi="Arial" w:cs="Arial"/>
          <w:sz w:val="24"/>
          <w:szCs w:val="24"/>
        </w:rPr>
        <w:t>: Principios que rigen la función pública, sujetos de responsabilidad administrativa y obligaciones en el servicio público.</w:t>
      </w:r>
    </w:p>
    <w:p w:rsidR="00961EF8" w:rsidRPr="00961EF8" w:rsidRDefault="00961EF8" w:rsidP="00104A4E">
      <w:pPr>
        <w:spacing w:after="0" w:line="360" w:lineRule="auto"/>
        <w:jc w:val="both"/>
        <w:rPr>
          <w:rFonts w:ascii="Arial" w:hAnsi="Arial" w:cs="Arial"/>
          <w:sz w:val="24"/>
          <w:szCs w:val="24"/>
        </w:rPr>
      </w:pPr>
      <w:r w:rsidRPr="00961EF8">
        <w:rPr>
          <w:rFonts w:ascii="Arial" w:hAnsi="Arial" w:cs="Arial"/>
          <w:b/>
          <w:sz w:val="24"/>
          <w:szCs w:val="24"/>
        </w:rPr>
        <w:t>- ARTÍCULO VIII</w:t>
      </w:r>
      <w:r w:rsidRPr="00961EF8">
        <w:rPr>
          <w:rFonts w:ascii="Arial" w:hAnsi="Arial" w:cs="Arial"/>
          <w:sz w:val="24"/>
          <w:szCs w:val="24"/>
        </w:rPr>
        <w:t>: Todo servidor público tendrá las siguientes obligaciones:</w:t>
      </w:r>
    </w:p>
    <w:p w:rsidR="00961EF8" w:rsidRPr="00961EF8" w:rsidRDefault="00961EF8" w:rsidP="00104A4E">
      <w:pPr>
        <w:spacing w:after="0" w:line="360" w:lineRule="auto"/>
        <w:jc w:val="both"/>
        <w:rPr>
          <w:rFonts w:ascii="Arial" w:hAnsi="Arial" w:cs="Arial"/>
          <w:sz w:val="24"/>
          <w:szCs w:val="24"/>
        </w:rPr>
      </w:pPr>
      <w:r w:rsidRPr="00961EF8">
        <w:rPr>
          <w:rFonts w:ascii="Arial" w:hAnsi="Arial" w:cs="Arial"/>
          <w:b/>
          <w:sz w:val="24"/>
          <w:szCs w:val="24"/>
        </w:rPr>
        <w:t>- III.</w:t>
      </w:r>
      <w:r w:rsidRPr="00961EF8">
        <w:rPr>
          <w:rFonts w:ascii="Arial" w:hAnsi="Arial" w:cs="Arial"/>
          <w:sz w:val="24"/>
          <w:szCs w:val="24"/>
        </w:rPr>
        <w:t xml:space="preserve"> Utilizar los recursos que tengan asignados y las facultades que le hayan sido atribuidas para el desempeño de su empleo, cargo o comisión, exclusivamente a los fines</w:t>
      </w:r>
      <w:r>
        <w:rPr>
          <w:rFonts w:ascii="Arial" w:hAnsi="Arial" w:cs="Arial"/>
          <w:sz w:val="24"/>
          <w:szCs w:val="24"/>
        </w:rPr>
        <w:t xml:space="preserve"> </w:t>
      </w:r>
      <w:r w:rsidRPr="00961EF8">
        <w:rPr>
          <w:rFonts w:ascii="Arial" w:hAnsi="Arial" w:cs="Arial"/>
          <w:sz w:val="24"/>
          <w:szCs w:val="24"/>
        </w:rPr>
        <w:t>a los que estén afectos.</w:t>
      </w:r>
    </w:p>
    <w:p w:rsidR="00961EF8" w:rsidRDefault="00961EF8" w:rsidP="00104A4E">
      <w:pPr>
        <w:spacing w:after="0" w:line="360" w:lineRule="auto"/>
        <w:jc w:val="both"/>
        <w:rPr>
          <w:rFonts w:ascii="Arial" w:hAnsi="Arial" w:cs="Arial"/>
          <w:sz w:val="24"/>
          <w:szCs w:val="24"/>
        </w:rPr>
      </w:pPr>
      <w:r w:rsidRPr="00961EF8">
        <w:rPr>
          <w:rFonts w:ascii="Arial" w:hAnsi="Arial" w:cs="Arial"/>
          <w:b/>
          <w:sz w:val="24"/>
          <w:szCs w:val="24"/>
        </w:rPr>
        <w:t>- V.</w:t>
      </w:r>
      <w:r w:rsidRPr="00961EF8">
        <w:rPr>
          <w:rFonts w:ascii="Arial" w:hAnsi="Arial" w:cs="Arial"/>
          <w:sz w:val="24"/>
          <w:szCs w:val="24"/>
        </w:rPr>
        <w:t xml:space="preserve"> Custodiar y cuidar la documentación e información que por razón de su empleo, cargo o comisión, tenga bajo su responsabilidad, e impedir y evitar su uso, sustracción, destrucción, ocultamiento o inutilización indebidos.</w:t>
      </w:r>
    </w:p>
    <w:p w:rsidR="00961EF8" w:rsidRDefault="00961EF8">
      <w:pPr>
        <w:rPr>
          <w:rFonts w:ascii="Arial" w:hAnsi="Arial" w:cs="Arial"/>
          <w:sz w:val="24"/>
          <w:szCs w:val="24"/>
        </w:rPr>
      </w:pPr>
      <w:r>
        <w:rPr>
          <w:rFonts w:ascii="Arial" w:hAnsi="Arial" w:cs="Arial"/>
          <w:sz w:val="24"/>
          <w:szCs w:val="24"/>
        </w:rPr>
        <w:br w:type="page"/>
      </w:r>
    </w:p>
    <w:p w:rsidR="003B138B" w:rsidRDefault="00961EF8" w:rsidP="00961EF8">
      <w:pPr>
        <w:spacing w:line="360" w:lineRule="auto"/>
        <w:jc w:val="both"/>
        <w:rPr>
          <w:rFonts w:ascii="Arial" w:hAnsi="Arial" w:cs="Arial"/>
          <w:b/>
          <w:sz w:val="24"/>
          <w:szCs w:val="24"/>
        </w:rPr>
      </w:pPr>
      <w:r>
        <w:rPr>
          <w:rFonts w:ascii="Arial" w:hAnsi="Arial" w:cs="Arial"/>
          <w:b/>
          <w:sz w:val="24"/>
          <w:szCs w:val="24"/>
        </w:rPr>
        <w:lastRenderedPageBreak/>
        <w:t xml:space="preserve">AMBITO DE APLICACIÓN </w:t>
      </w:r>
    </w:p>
    <w:p w:rsidR="00961EF8" w:rsidRDefault="00961EF8" w:rsidP="00104A4E">
      <w:pPr>
        <w:spacing w:after="0" w:line="360" w:lineRule="auto"/>
        <w:jc w:val="both"/>
        <w:rPr>
          <w:rFonts w:ascii="Arial" w:hAnsi="Arial" w:cs="Arial"/>
          <w:sz w:val="24"/>
          <w:szCs w:val="24"/>
        </w:rPr>
      </w:pPr>
      <w:r w:rsidRPr="00961EF8">
        <w:rPr>
          <w:rFonts w:ascii="Arial" w:hAnsi="Arial" w:cs="Arial"/>
          <w:sz w:val="24"/>
          <w:szCs w:val="24"/>
        </w:rPr>
        <w:t>- El presente reglamento aplica a todos aquellos usuarios que deseen hacer uso de los recursos y</w:t>
      </w:r>
      <w:r>
        <w:rPr>
          <w:rFonts w:ascii="Arial" w:hAnsi="Arial" w:cs="Arial"/>
          <w:sz w:val="24"/>
          <w:szCs w:val="24"/>
        </w:rPr>
        <w:t xml:space="preserve"> </w:t>
      </w:r>
      <w:r w:rsidRPr="00961EF8">
        <w:rPr>
          <w:rFonts w:ascii="Arial" w:hAnsi="Arial" w:cs="Arial"/>
          <w:sz w:val="24"/>
          <w:szCs w:val="24"/>
        </w:rPr>
        <w:t>servicios computacionales dentro del Edificio Administrativo.</w:t>
      </w:r>
    </w:p>
    <w:p w:rsidR="00104A4E" w:rsidRPr="00961EF8" w:rsidRDefault="00104A4E" w:rsidP="00104A4E">
      <w:pPr>
        <w:spacing w:after="0" w:line="360" w:lineRule="auto"/>
        <w:jc w:val="both"/>
        <w:rPr>
          <w:rFonts w:ascii="Arial" w:hAnsi="Arial" w:cs="Arial"/>
          <w:sz w:val="24"/>
          <w:szCs w:val="24"/>
        </w:rPr>
      </w:pPr>
    </w:p>
    <w:p w:rsidR="00961EF8" w:rsidRDefault="00961EF8" w:rsidP="00104A4E">
      <w:pPr>
        <w:spacing w:after="0" w:line="360" w:lineRule="auto"/>
        <w:jc w:val="both"/>
        <w:rPr>
          <w:rFonts w:ascii="Arial" w:hAnsi="Arial" w:cs="Arial"/>
          <w:sz w:val="24"/>
          <w:szCs w:val="24"/>
        </w:rPr>
      </w:pPr>
      <w:r w:rsidRPr="00961EF8">
        <w:rPr>
          <w:rFonts w:ascii="Arial" w:hAnsi="Arial" w:cs="Arial"/>
          <w:sz w:val="24"/>
          <w:szCs w:val="24"/>
        </w:rPr>
        <w:t>- Serán regidos por este reglamento todos aquellos recursos que se utilicen dentro de las</w:t>
      </w:r>
      <w:r>
        <w:rPr>
          <w:rFonts w:ascii="Arial" w:hAnsi="Arial" w:cs="Arial"/>
          <w:sz w:val="24"/>
          <w:szCs w:val="24"/>
        </w:rPr>
        <w:t xml:space="preserve"> </w:t>
      </w:r>
      <w:r w:rsidRPr="00961EF8">
        <w:rPr>
          <w:rFonts w:ascii="Arial" w:hAnsi="Arial" w:cs="Arial"/>
          <w:sz w:val="24"/>
          <w:szCs w:val="24"/>
        </w:rPr>
        <w:t xml:space="preserve">instalaciones </w:t>
      </w:r>
      <w:r w:rsidR="00104A4E" w:rsidRPr="00961EF8">
        <w:rPr>
          <w:rFonts w:ascii="Arial" w:hAnsi="Arial" w:cs="Arial"/>
          <w:sz w:val="24"/>
          <w:szCs w:val="24"/>
        </w:rPr>
        <w:t>de los sistemas informáticos e incluidos</w:t>
      </w:r>
      <w:r w:rsidRPr="00961EF8">
        <w:rPr>
          <w:rFonts w:ascii="Arial" w:hAnsi="Arial" w:cs="Arial"/>
          <w:sz w:val="24"/>
          <w:szCs w:val="24"/>
        </w:rPr>
        <w:t xml:space="preserve"> sus instancias que se encuentren fuera del edificio.</w:t>
      </w:r>
    </w:p>
    <w:p w:rsidR="00104A4E" w:rsidRPr="00961EF8" w:rsidRDefault="00104A4E" w:rsidP="00104A4E">
      <w:pPr>
        <w:spacing w:after="0" w:line="360" w:lineRule="auto"/>
        <w:jc w:val="both"/>
        <w:rPr>
          <w:rFonts w:ascii="Arial" w:hAnsi="Arial" w:cs="Arial"/>
          <w:sz w:val="24"/>
          <w:szCs w:val="24"/>
        </w:rPr>
      </w:pPr>
    </w:p>
    <w:p w:rsidR="00961EF8" w:rsidRDefault="00961EF8" w:rsidP="00104A4E">
      <w:pPr>
        <w:spacing w:after="0" w:line="360" w:lineRule="auto"/>
        <w:jc w:val="both"/>
        <w:rPr>
          <w:rFonts w:ascii="Arial" w:hAnsi="Arial" w:cs="Arial"/>
          <w:sz w:val="24"/>
          <w:szCs w:val="24"/>
        </w:rPr>
      </w:pPr>
      <w:r w:rsidRPr="00961EF8">
        <w:rPr>
          <w:rFonts w:ascii="Arial" w:hAnsi="Arial" w:cs="Arial"/>
          <w:sz w:val="24"/>
          <w:szCs w:val="24"/>
        </w:rPr>
        <w:t>- Cualquier equipo de cómputo que sea ajeno a los equipos de cómputo del Ayuntamiento y desee</w:t>
      </w:r>
      <w:r>
        <w:rPr>
          <w:rFonts w:ascii="Arial" w:hAnsi="Arial" w:cs="Arial"/>
          <w:sz w:val="24"/>
          <w:szCs w:val="24"/>
        </w:rPr>
        <w:t xml:space="preserve"> </w:t>
      </w:r>
      <w:r w:rsidRPr="00961EF8">
        <w:rPr>
          <w:rFonts w:ascii="Arial" w:hAnsi="Arial" w:cs="Arial"/>
          <w:sz w:val="24"/>
          <w:szCs w:val="24"/>
        </w:rPr>
        <w:t>utilizar los servicios de internet, deberá antes registrar su dirección MAC, nombre de equipo y</w:t>
      </w:r>
      <w:r>
        <w:rPr>
          <w:rFonts w:ascii="Arial" w:hAnsi="Arial" w:cs="Arial"/>
          <w:sz w:val="24"/>
          <w:szCs w:val="24"/>
        </w:rPr>
        <w:t xml:space="preserve"> </w:t>
      </w:r>
      <w:r w:rsidRPr="00961EF8">
        <w:rPr>
          <w:rFonts w:ascii="Arial" w:hAnsi="Arial" w:cs="Arial"/>
          <w:sz w:val="24"/>
          <w:szCs w:val="24"/>
        </w:rPr>
        <w:t>cualquier otro dato, en la Dirección de Informática.</w:t>
      </w:r>
    </w:p>
    <w:p w:rsidR="00104A4E" w:rsidRPr="00961EF8" w:rsidRDefault="00104A4E" w:rsidP="00104A4E">
      <w:pPr>
        <w:spacing w:after="0" w:line="360" w:lineRule="auto"/>
        <w:jc w:val="both"/>
        <w:rPr>
          <w:rFonts w:ascii="Arial" w:hAnsi="Arial" w:cs="Arial"/>
          <w:sz w:val="24"/>
          <w:szCs w:val="24"/>
        </w:rPr>
      </w:pPr>
    </w:p>
    <w:p w:rsidR="00961EF8" w:rsidRDefault="00961EF8" w:rsidP="00104A4E">
      <w:pPr>
        <w:spacing w:after="0" w:line="360" w:lineRule="auto"/>
        <w:jc w:val="both"/>
        <w:rPr>
          <w:rFonts w:ascii="Arial" w:hAnsi="Arial" w:cs="Arial"/>
          <w:sz w:val="24"/>
          <w:szCs w:val="24"/>
        </w:rPr>
      </w:pPr>
      <w:r w:rsidRPr="00961EF8">
        <w:rPr>
          <w:rFonts w:ascii="Arial" w:hAnsi="Arial" w:cs="Arial"/>
          <w:sz w:val="24"/>
          <w:szCs w:val="24"/>
        </w:rPr>
        <w:t>- La instancia encargada de vigilar el cumplimiento de este reglamento es</w:t>
      </w:r>
      <w:r w:rsidR="00104A4E">
        <w:rPr>
          <w:rFonts w:ascii="Arial" w:hAnsi="Arial" w:cs="Arial"/>
          <w:sz w:val="24"/>
          <w:szCs w:val="24"/>
        </w:rPr>
        <w:t xml:space="preserve">  “</w:t>
      </w:r>
      <w:proofErr w:type="spellStart"/>
      <w:r w:rsidR="00104A4E">
        <w:rPr>
          <w:rFonts w:ascii="Arial" w:hAnsi="Arial" w:cs="Arial"/>
          <w:sz w:val="24"/>
          <w:szCs w:val="24"/>
        </w:rPr>
        <w:t>U</w:t>
      </w:r>
      <w:r w:rsidRPr="00961EF8">
        <w:rPr>
          <w:rFonts w:ascii="Arial" w:hAnsi="Arial" w:cs="Arial"/>
          <w:sz w:val="24"/>
          <w:szCs w:val="24"/>
        </w:rPr>
        <w:t>nica</w:t>
      </w:r>
      <w:proofErr w:type="spellEnd"/>
      <w:r w:rsidRPr="00961EF8">
        <w:rPr>
          <w:rFonts w:ascii="Arial" w:hAnsi="Arial" w:cs="Arial"/>
          <w:sz w:val="24"/>
          <w:szCs w:val="24"/>
        </w:rPr>
        <w:t xml:space="preserve"> y</w:t>
      </w:r>
      <w:r w:rsidR="00104A4E">
        <w:rPr>
          <w:rFonts w:ascii="Arial" w:hAnsi="Arial" w:cs="Arial"/>
          <w:sz w:val="24"/>
          <w:szCs w:val="24"/>
        </w:rPr>
        <w:t xml:space="preserve"> </w:t>
      </w:r>
      <w:r w:rsidR="00104A4E" w:rsidRPr="00961EF8">
        <w:rPr>
          <w:rFonts w:ascii="Arial" w:hAnsi="Arial" w:cs="Arial"/>
          <w:sz w:val="24"/>
          <w:szCs w:val="24"/>
        </w:rPr>
        <w:t>Exclusivamente</w:t>
      </w:r>
      <w:r w:rsidRPr="00961EF8">
        <w:rPr>
          <w:rFonts w:ascii="Arial" w:hAnsi="Arial" w:cs="Arial"/>
          <w:sz w:val="24"/>
          <w:szCs w:val="24"/>
        </w:rPr>
        <w:t>” del Departamento de Informática, con el Visto bueno del Presidente Municipal.</w:t>
      </w:r>
    </w:p>
    <w:p w:rsidR="00104A4E" w:rsidRPr="00961EF8" w:rsidRDefault="00104A4E" w:rsidP="00104A4E">
      <w:pPr>
        <w:spacing w:after="0" w:line="360" w:lineRule="auto"/>
        <w:jc w:val="both"/>
        <w:rPr>
          <w:rFonts w:ascii="Arial" w:hAnsi="Arial" w:cs="Arial"/>
          <w:sz w:val="24"/>
          <w:szCs w:val="24"/>
        </w:rPr>
      </w:pPr>
    </w:p>
    <w:p w:rsidR="00961EF8" w:rsidRDefault="00961EF8" w:rsidP="00104A4E">
      <w:pPr>
        <w:spacing w:after="0" w:line="360" w:lineRule="auto"/>
        <w:jc w:val="both"/>
        <w:rPr>
          <w:rFonts w:ascii="Arial" w:hAnsi="Arial" w:cs="Arial"/>
          <w:sz w:val="24"/>
          <w:szCs w:val="24"/>
        </w:rPr>
      </w:pPr>
      <w:r w:rsidRPr="00961EF8">
        <w:rPr>
          <w:rFonts w:ascii="Arial" w:hAnsi="Arial" w:cs="Arial"/>
          <w:sz w:val="24"/>
          <w:szCs w:val="24"/>
        </w:rPr>
        <w:t>- Es derecho y también obligación del Departamento de Informática hacer obedecer y difundir este</w:t>
      </w:r>
      <w:r w:rsidR="00104A4E">
        <w:rPr>
          <w:rFonts w:ascii="Arial" w:hAnsi="Arial" w:cs="Arial"/>
          <w:sz w:val="24"/>
          <w:szCs w:val="24"/>
        </w:rPr>
        <w:t xml:space="preserve"> </w:t>
      </w:r>
      <w:r w:rsidRPr="00961EF8">
        <w:rPr>
          <w:rFonts w:ascii="Arial" w:hAnsi="Arial" w:cs="Arial"/>
          <w:sz w:val="24"/>
          <w:szCs w:val="24"/>
        </w:rPr>
        <w:t>reglamento entre los usuarios y empleados; también incluir las estrategias a utilizar para que éste se</w:t>
      </w:r>
      <w:r w:rsidR="00104A4E">
        <w:rPr>
          <w:rFonts w:ascii="Arial" w:hAnsi="Arial" w:cs="Arial"/>
          <w:sz w:val="24"/>
          <w:szCs w:val="24"/>
        </w:rPr>
        <w:t xml:space="preserve"> </w:t>
      </w:r>
      <w:r w:rsidRPr="00961EF8">
        <w:rPr>
          <w:rFonts w:ascii="Arial" w:hAnsi="Arial" w:cs="Arial"/>
          <w:sz w:val="24"/>
          <w:szCs w:val="24"/>
        </w:rPr>
        <w:t>cumpla. Se incluye también su actualización acorde a los cambios en Tecnología.</w:t>
      </w:r>
    </w:p>
    <w:p w:rsidR="00104A4E" w:rsidRPr="00961EF8" w:rsidRDefault="00104A4E" w:rsidP="00104A4E">
      <w:pPr>
        <w:spacing w:after="0" w:line="360" w:lineRule="auto"/>
        <w:jc w:val="both"/>
        <w:rPr>
          <w:rFonts w:ascii="Arial" w:hAnsi="Arial" w:cs="Arial"/>
          <w:sz w:val="24"/>
          <w:szCs w:val="24"/>
        </w:rPr>
      </w:pPr>
    </w:p>
    <w:p w:rsidR="00961EF8" w:rsidRDefault="00961EF8" w:rsidP="00104A4E">
      <w:pPr>
        <w:spacing w:after="0" w:line="360" w:lineRule="auto"/>
        <w:jc w:val="both"/>
        <w:rPr>
          <w:rFonts w:ascii="Arial" w:hAnsi="Arial" w:cs="Arial"/>
          <w:sz w:val="24"/>
          <w:szCs w:val="24"/>
        </w:rPr>
      </w:pPr>
      <w:r w:rsidRPr="00961EF8">
        <w:rPr>
          <w:rFonts w:ascii="Arial" w:hAnsi="Arial" w:cs="Arial"/>
          <w:sz w:val="24"/>
          <w:szCs w:val="24"/>
        </w:rPr>
        <w:t>- Los usuarios tienen el derecho, y obligación de conocer el reglamento y acatar lo dispuesto en él.</w:t>
      </w:r>
    </w:p>
    <w:p w:rsidR="00104A4E" w:rsidRPr="00961EF8" w:rsidRDefault="00104A4E" w:rsidP="00104A4E">
      <w:pPr>
        <w:spacing w:after="0" w:line="360" w:lineRule="auto"/>
        <w:jc w:val="both"/>
        <w:rPr>
          <w:rFonts w:ascii="Arial" w:hAnsi="Arial" w:cs="Arial"/>
          <w:sz w:val="24"/>
          <w:szCs w:val="24"/>
        </w:rPr>
      </w:pPr>
    </w:p>
    <w:p w:rsidR="00104A4E" w:rsidRDefault="00961EF8" w:rsidP="00104A4E">
      <w:pPr>
        <w:spacing w:after="0" w:line="360" w:lineRule="auto"/>
        <w:jc w:val="both"/>
        <w:rPr>
          <w:rFonts w:ascii="Arial" w:hAnsi="Arial" w:cs="Arial"/>
          <w:sz w:val="24"/>
          <w:szCs w:val="24"/>
        </w:rPr>
      </w:pPr>
      <w:r w:rsidRPr="00961EF8">
        <w:rPr>
          <w:rFonts w:ascii="Arial" w:hAnsi="Arial" w:cs="Arial"/>
          <w:sz w:val="24"/>
          <w:szCs w:val="24"/>
        </w:rPr>
        <w:t>- Cabe hacer mención que los recursos y servicios computacionales se usarán exclusivamente para</w:t>
      </w:r>
      <w:r w:rsidR="00104A4E">
        <w:rPr>
          <w:rFonts w:ascii="Arial" w:hAnsi="Arial" w:cs="Arial"/>
          <w:sz w:val="24"/>
          <w:szCs w:val="24"/>
        </w:rPr>
        <w:t xml:space="preserve"> </w:t>
      </w:r>
      <w:r w:rsidRPr="00961EF8">
        <w:rPr>
          <w:rFonts w:ascii="Arial" w:hAnsi="Arial" w:cs="Arial"/>
          <w:sz w:val="24"/>
          <w:szCs w:val="24"/>
        </w:rPr>
        <w:t>asuntos institucionales.</w:t>
      </w:r>
    </w:p>
    <w:p w:rsidR="00104A4E" w:rsidRDefault="00104A4E">
      <w:pPr>
        <w:rPr>
          <w:rFonts w:ascii="Arial" w:hAnsi="Arial" w:cs="Arial"/>
          <w:sz w:val="24"/>
          <w:szCs w:val="24"/>
        </w:rPr>
      </w:pPr>
      <w:r>
        <w:rPr>
          <w:rFonts w:ascii="Arial" w:hAnsi="Arial" w:cs="Arial"/>
          <w:sz w:val="24"/>
          <w:szCs w:val="24"/>
        </w:rPr>
        <w:br w:type="page"/>
      </w:r>
    </w:p>
    <w:p w:rsidR="00961EF8" w:rsidRDefault="00104A4E" w:rsidP="00104A4E">
      <w:pPr>
        <w:spacing w:after="0" w:line="360" w:lineRule="auto"/>
        <w:jc w:val="both"/>
        <w:rPr>
          <w:rFonts w:ascii="Arial" w:hAnsi="Arial" w:cs="Arial"/>
          <w:b/>
          <w:sz w:val="24"/>
          <w:szCs w:val="24"/>
        </w:rPr>
      </w:pPr>
      <w:r>
        <w:rPr>
          <w:rFonts w:ascii="Arial" w:hAnsi="Arial" w:cs="Arial"/>
          <w:b/>
          <w:sz w:val="24"/>
          <w:szCs w:val="24"/>
        </w:rPr>
        <w:lastRenderedPageBreak/>
        <w:t>DISPOSICIONES GENERALES</w:t>
      </w:r>
    </w:p>
    <w:p w:rsidR="00104A4E" w:rsidRDefault="00104A4E" w:rsidP="00104A4E">
      <w:pPr>
        <w:spacing w:after="0" w:line="360" w:lineRule="auto"/>
        <w:jc w:val="both"/>
        <w:rPr>
          <w:rFonts w:ascii="Arial" w:hAnsi="Arial" w:cs="Arial"/>
          <w:b/>
          <w:sz w:val="24"/>
          <w:szCs w:val="24"/>
        </w:rPr>
      </w:pPr>
    </w:p>
    <w:p w:rsidR="00104A4E" w:rsidRDefault="00104A4E" w:rsidP="00104A4E">
      <w:pPr>
        <w:spacing w:after="0" w:line="360" w:lineRule="auto"/>
        <w:jc w:val="both"/>
        <w:rPr>
          <w:rFonts w:ascii="Arial" w:hAnsi="Arial" w:cs="Arial"/>
          <w:b/>
          <w:sz w:val="24"/>
          <w:szCs w:val="24"/>
        </w:rPr>
      </w:pPr>
      <w:r>
        <w:rPr>
          <w:rFonts w:ascii="Arial" w:hAnsi="Arial" w:cs="Arial"/>
          <w:b/>
          <w:sz w:val="24"/>
          <w:szCs w:val="24"/>
        </w:rPr>
        <w:t>POLITICAS GENERALES DE SERVICIOS</w:t>
      </w:r>
    </w:p>
    <w:p w:rsidR="00104A4E" w:rsidRDefault="00104A4E" w:rsidP="00104A4E">
      <w:pPr>
        <w:spacing w:after="0" w:line="360" w:lineRule="auto"/>
        <w:jc w:val="both"/>
        <w:rPr>
          <w:rFonts w:ascii="Arial" w:hAnsi="Arial" w:cs="Arial"/>
          <w:sz w:val="24"/>
          <w:szCs w:val="24"/>
        </w:rPr>
      </w:pPr>
      <w:r w:rsidRPr="00104A4E">
        <w:rPr>
          <w:rFonts w:ascii="Arial" w:hAnsi="Arial" w:cs="Arial"/>
          <w:b/>
          <w:sz w:val="24"/>
          <w:szCs w:val="24"/>
        </w:rPr>
        <w:t>-</w:t>
      </w:r>
      <w:r w:rsidRPr="00104A4E">
        <w:rPr>
          <w:rFonts w:ascii="Arial" w:hAnsi="Arial" w:cs="Arial"/>
          <w:sz w:val="24"/>
          <w:szCs w:val="24"/>
        </w:rPr>
        <w:t>Es prioridad de la dirección de Informática mantener en buen estado la infraestructura de</w:t>
      </w:r>
      <w:r>
        <w:rPr>
          <w:rFonts w:ascii="Arial" w:hAnsi="Arial" w:cs="Arial"/>
          <w:sz w:val="24"/>
          <w:szCs w:val="24"/>
        </w:rPr>
        <w:t xml:space="preserve"> </w:t>
      </w:r>
      <w:r w:rsidRPr="00104A4E">
        <w:rPr>
          <w:rFonts w:ascii="Arial" w:hAnsi="Arial" w:cs="Arial"/>
          <w:sz w:val="24"/>
          <w:szCs w:val="24"/>
        </w:rPr>
        <w:t>comunicaciones y los servicios de la red de cómputo sobre cualquier otro asunto.</w:t>
      </w:r>
    </w:p>
    <w:p w:rsidR="00104A4E" w:rsidRPr="00104A4E" w:rsidRDefault="00104A4E" w:rsidP="00104A4E">
      <w:pPr>
        <w:spacing w:after="0" w:line="360" w:lineRule="auto"/>
        <w:jc w:val="both"/>
        <w:rPr>
          <w:rFonts w:ascii="Arial" w:hAnsi="Arial" w:cs="Arial"/>
          <w:sz w:val="24"/>
          <w:szCs w:val="24"/>
        </w:rPr>
      </w:pPr>
    </w:p>
    <w:p w:rsidR="00104A4E" w:rsidRDefault="00104A4E" w:rsidP="00104A4E">
      <w:pPr>
        <w:spacing w:after="0" w:line="360" w:lineRule="auto"/>
        <w:jc w:val="both"/>
        <w:rPr>
          <w:rFonts w:ascii="Arial" w:hAnsi="Arial" w:cs="Arial"/>
          <w:sz w:val="24"/>
          <w:szCs w:val="24"/>
        </w:rPr>
      </w:pPr>
      <w:r w:rsidRPr="00104A4E">
        <w:rPr>
          <w:rFonts w:ascii="Arial" w:hAnsi="Arial" w:cs="Arial"/>
          <w:sz w:val="24"/>
          <w:szCs w:val="24"/>
        </w:rPr>
        <w:t>- Resulta importante hacer saber al usuario que la actualización y asignación de equipos se basará</w:t>
      </w:r>
      <w:r>
        <w:rPr>
          <w:rFonts w:ascii="Arial" w:hAnsi="Arial" w:cs="Arial"/>
          <w:sz w:val="24"/>
          <w:szCs w:val="24"/>
        </w:rPr>
        <w:t xml:space="preserve"> </w:t>
      </w:r>
      <w:r w:rsidRPr="00104A4E">
        <w:rPr>
          <w:rFonts w:ascii="Arial" w:hAnsi="Arial" w:cs="Arial"/>
          <w:sz w:val="24"/>
          <w:szCs w:val="24"/>
        </w:rPr>
        <w:t>en las necesidades de los usuarios e instancias correspondientes y de misión crítica, además de su</w:t>
      </w:r>
      <w:r>
        <w:rPr>
          <w:rFonts w:ascii="Arial" w:hAnsi="Arial" w:cs="Arial"/>
          <w:sz w:val="24"/>
          <w:szCs w:val="24"/>
        </w:rPr>
        <w:t xml:space="preserve"> </w:t>
      </w:r>
      <w:r w:rsidRPr="00104A4E">
        <w:rPr>
          <w:rFonts w:ascii="Arial" w:hAnsi="Arial" w:cs="Arial"/>
          <w:sz w:val="24"/>
          <w:szCs w:val="24"/>
        </w:rPr>
        <w:t>factibilidad tecnológica, y basado en la asignación de recursos.</w:t>
      </w:r>
    </w:p>
    <w:p w:rsidR="00104A4E" w:rsidRDefault="00104A4E" w:rsidP="00104A4E">
      <w:pPr>
        <w:spacing w:after="0" w:line="360" w:lineRule="auto"/>
        <w:jc w:val="both"/>
        <w:rPr>
          <w:rFonts w:ascii="Arial" w:hAnsi="Arial" w:cs="Arial"/>
          <w:sz w:val="24"/>
          <w:szCs w:val="24"/>
        </w:rPr>
      </w:pPr>
    </w:p>
    <w:p w:rsidR="00104A4E" w:rsidRDefault="00104A4E" w:rsidP="00104A4E">
      <w:pPr>
        <w:spacing w:after="0" w:line="360" w:lineRule="auto"/>
        <w:jc w:val="both"/>
        <w:rPr>
          <w:rFonts w:ascii="Arial" w:hAnsi="Arial" w:cs="Arial"/>
          <w:b/>
          <w:sz w:val="24"/>
          <w:szCs w:val="24"/>
        </w:rPr>
      </w:pPr>
      <w:r>
        <w:rPr>
          <w:rFonts w:ascii="Arial" w:hAnsi="Arial" w:cs="Arial"/>
          <w:b/>
          <w:sz w:val="24"/>
          <w:szCs w:val="24"/>
        </w:rPr>
        <w:t>POLITICAS GENERALES DEL SOFTWARE</w:t>
      </w:r>
    </w:p>
    <w:p w:rsidR="00104A4E" w:rsidRDefault="00104A4E" w:rsidP="00104A4E">
      <w:pPr>
        <w:spacing w:after="0" w:line="360" w:lineRule="auto"/>
        <w:jc w:val="both"/>
        <w:rPr>
          <w:rFonts w:ascii="Arial" w:hAnsi="Arial" w:cs="Arial"/>
          <w:sz w:val="24"/>
          <w:szCs w:val="24"/>
        </w:rPr>
      </w:pPr>
      <w:r w:rsidRPr="00104A4E">
        <w:rPr>
          <w:rFonts w:ascii="Arial" w:hAnsi="Arial" w:cs="Arial"/>
          <w:sz w:val="24"/>
          <w:szCs w:val="24"/>
        </w:rPr>
        <w:t>- Queda estrictamente prohibido utilizar software sin el conocimiento ni el aviso a la Dirección de</w:t>
      </w:r>
      <w:r>
        <w:rPr>
          <w:rFonts w:ascii="Arial" w:hAnsi="Arial" w:cs="Arial"/>
          <w:sz w:val="24"/>
          <w:szCs w:val="24"/>
        </w:rPr>
        <w:t xml:space="preserve"> </w:t>
      </w:r>
      <w:r w:rsidRPr="00104A4E">
        <w:rPr>
          <w:rFonts w:ascii="Arial" w:hAnsi="Arial" w:cs="Arial"/>
          <w:sz w:val="24"/>
          <w:szCs w:val="24"/>
        </w:rPr>
        <w:t>Informática. No importa si las versiones son SHAREWARE o FREEWARE. Deberá comunicarse a</w:t>
      </w:r>
      <w:r>
        <w:rPr>
          <w:rFonts w:ascii="Arial" w:hAnsi="Arial" w:cs="Arial"/>
          <w:sz w:val="24"/>
          <w:szCs w:val="24"/>
        </w:rPr>
        <w:t xml:space="preserve"> </w:t>
      </w:r>
      <w:r w:rsidRPr="00104A4E">
        <w:rPr>
          <w:rFonts w:ascii="Arial" w:hAnsi="Arial" w:cs="Arial"/>
          <w:sz w:val="24"/>
          <w:szCs w:val="24"/>
        </w:rPr>
        <w:t>la dirección de informática cualquier instalación que sea diferente al software estándar que se utiliza</w:t>
      </w:r>
      <w:r>
        <w:rPr>
          <w:rFonts w:ascii="Arial" w:hAnsi="Arial" w:cs="Arial"/>
          <w:sz w:val="24"/>
          <w:szCs w:val="24"/>
        </w:rPr>
        <w:t xml:space="preserve"> </w:t>
      </w:r>
      <w:r w:rsidRPr="00104A4E">
        <w:rPr>
          <w:rFonts w:ascii="Arial" w:hAnsi="Arial" w:cs="Arial"/>
          <w:sz w:val="24"/>
          <w:szCs w:val="24"/>
        </w:rPr>
        <w:t>dentro de la red interna del Edificio Administrativo.</w:t>
      </w:r>
    </w:p>
    <w:p w:rsidR="00104A4E" w:rsidRPr="00104A4E" w:rsidRDefault="00104A4E" w:rsidP="00104A4E">
      <w:pPr>
        <w:spacing w:after="0" w:line="360" w:lineRule="auto"/>
        <w:jc w:val="both"/>
        <w:rPr>
          <w:rFonts w:ascii="Arial" w:hAnsi="Arial" w:cs="Arial"/>
          <w:sz w:val="24"/>
          <w:szCs w:val="24"/>
        </w:rPr>
      </w:pPr>
    </w:p>
    <w:p w:rsidR="00104A4E" w:rsidRDefault="00104A4E" w:rsidP="00104A4E">
      <w:pPr>
        <w:spacing w:after="0" w:line="360" w:lineRule="auto"/>
        <w:jc w:val="both"/>
        <w:rPr>
          <w:rFonts w:ascii="Arial" w:hAnsi="Arial" w:cs="Arial"/>
          <w:sz w:val="24"/>
          <w:szCs w:val="24"/>
        </w:rPr>
      </w:pPr>
      <w:r w:rsidRPr="00104A4E">
        <w:rPr>
          <w:rFonts w:ascii="Arial" w:hAnsi="Arial" w:cs="Arial"/>
          <w:sz w:val="24"/>
          <w:szCs w:val="24"/>
        </w:rPr>
        <w:t xml:space="preserve">- Queda estrictamente prohibido y con énfasis la instalación de programas P2P (Peer </w:t>
      </w:r>
      <w:proofErr w:type="spellStart"/>
      <w:r w:rsidRPr="00104A4E">
        <w:rPr>
          <w:rFonts w:ascii="Arial" w:hAnsi="Arial" w:cs="Arial"/>
          <w:sz w:val="24"/>
          <w:szCs w:val="24"/>
        </w:rPr>
        <w:t>to</w:t>
      </w:r>
      <w:proofErr w:type="spellEnd"/>
      <w:r w:rsidRPr="00104A4E">
        <w:rPr>
          <w:rFonts w:ascii="Arial" w:hAnsi="Arial" w:cs="Arial"/>
          <w:sz w:val="24"/>
          <w:szCs w:val="24"/>
        </w:rPr>
        <w:t xml:space="preserve"> Peer), ya</w:t>
      </w:r>
      <w:r>
        <w:rPr>
          <w:rFonts w:ascii="Arial" w:hAnsi="Arial" w:cs="Arial"/>
          <w:sz w:val="24"/>
          <w:szCs w:val="24"/>
        </w:rPr>
        <w:t xml:space="preserve"> </w:t>
      </w:r>
      <w:r w:rsidRPr="00104A4E">
        <w:rPr>
          <w:rFonts w:ascii="Arial" w:hAnsi="Arial" w:cs="Arial"/>
          <w:sz w:val="24"/>
          <w:szCs w:val="24"/>
        </w:rPr>
        <w:t>que este tipo de programas generan tráfico anómalo dentro de la red de datos interna.</w:t>
      </w:r>
      <w:r>
        <w:rPr>
          <w:rFonts w:ascii="Arial" w:hAnsi="Arial" w:cs="Arial"/>
          <w:sz w:val="24"/>
          <w:szCs w:val="24"/>
        </w:rPr>
        <w:t xml:space="preserve"> </w:t>
      </w:r>
    </w:p>
    <w:p w:rsidR="00104A4E" w:rsidRPr="00104A4E" w:rsidRDefault="00104A4E" w:rsidP="00104A4E">
      <w:pPr>
        <w:spacing w:after="0" w:line="360" w:lineRule="auto"/>
        <w:jc w:val="both"/>
        <w:rPr>
          <w:rFonts w:ascii="Arial" w:hAnsi="Arial" w:cs="Arial"/>
          <w:sz w:val="24"/>
          <w:szCs w:val="24"/>
        </w:rPr>
      </w:pPr>
    </w:p>
    <w:p w:rsidR="00104A4E" w:rsidRDefault="00104A4E" w:rsidP="00104A4E">
      <w:pPr>
        <w:spacing w:after="0" w:line="360" w:lineRule="auto"/>
        <w:jc w:val="both"/>
        <w:rPr>
          <w:rFonts w:ascii="Arial" w:hAnsi="Arial" w:cs="Arial"/>
          <w:sz w:val="24"/>
          <w:szCs w:val="24"/>
        </w:rPr>
      </w:pPr>
      <w:r w:rsidRPr="00104A4E">
        <w:rPr>
          <w:rFonts w:ascii="Arial" w:hAnsi="Arial" w:cs="Arial"/>
          <w:sz w:val="24"/>
          <w:szCs w:val="24"/>
        </w:rPr>
        <w:t>- Es responsabilidad de la dirección de Informática promover el uso del Software Libre dentro de las</w:t>
      </w:r>
      <w:r>
        <w:rPr>
          <w:rFonts w:ascii="Arial" w:hAnsi="Arial" w:cs="Arial"/>
          <w:sz w:val="24"/>
          <w:szCs w:val="24"/>
        </w:rPr>
        <w:t xml:space="preserve"> </w:t>
      </w:r>
      <w:r w:rsidRPr="00104A4E">
        <w:rPr>
          <w:rFonts w:ascii="Arial" w:hAnsi="Arial" w:cs="Arial"/>
          <w:sz w:val="24"/>
          <w:szCs w:val="24"/>
        </w:rPr>
        <w:t>instancias en las cuales se pueda probar para ir aplicándolo poco a poco en la mayor cantidad de</w:t>
      </w:r>
      <w:r>
        <w:rPr>
          <w:rFonts w:ascii="Arial" w:hAnsi="Arial" w:cs="Arial"/>
          <w:sz w:val="24"/>
          <w:szCs w:val="24"/>
        </w:rPr>
        <w:t xml:space="preserve"> e</w:t>
      </w:r>
      <w:r w:rsidRPr="00104A4E">
        <w:rPr>
          <w:rFonts w:ascii="Arial" w:hAnsi="Arial" w:cs="Arial"/>
          <w:sz w:val="24"/>
          <w:szCs w:val="24"/>
        </w:rPr>
        <w:t>quipos posibles.</w:t>
      </w:r>
    </w:p>
    <w:p w:rsidR="00104A4E" w:rsidRDefault="00104A4E" w:rsidP="00104A4E">
      <w:pPr>
        <w:spacing w:after="0" w:line="360" w:lineRule="auto"/>
        <w:jc w:val="both"/>
        <w:rPr>
          <w:rFonts w:ascii="Arial" w:hAnsi="Arial" w:cs="Arial"/>
          <w:sz w:val="24"/>
          <w:szCs w:val="24"/>
        </w:rPr>
      </w:pPr>
    </w:p>
    <w:p w:rsidR="00104A4E" w:rsidRDefault="00104A4E" w:rsidP="00104A4E">
      <w:pPr>
        <w:spacing w:after="0" w:line="360" w:lineRule="auto"/>
        <w:jc w:val="both"/>
        <w:rPr>
          <w:rFonts w:ascii="Arial" w:hAnsi="Arial" w:cs="Arial"/>
          <w:b/>
          <w:sz w:val="24"/>
          <w:szCs w:val="24"/>
        </w:rPr>
      </w:pPr>
      <w:r>
        <w:rPr>
          <w:rFonts w:ascii="Arial" w:hAnsi="Arial" w:cs="Arial"/>
          <w:b/>
          <w:sz w:val="24"/>
          <w:szCs w:val="24"/>
        </w:rPr>
        <w:t>POLITICAS GENERALES DEL HARDWARE</w:t>
      </w:r>
    </w:p>
    <w:p w:rsidR="00104A4E" w:rsidRPr="00104A4E" w:rsidRDefault="00104A4E" w:rsidP="00104A4E">
      <w:pPr>
        <w:spacing w:after="0" w:line="360" w:lineRule="auto"/>
        <w:jc w:val="both"/>
        <w:rPr>
          <w:rFonts w:ascii="Arial" w:hAnsi="Arial" w:cs="Arial"/>
          <w:sz w:val="24"/>
          <w:szCs w:val="24"/>
        </w:rPr>
      </w:pPr>
      <w:r w:rsidRPr="00104A4E">
        <w:rPr>
          <w:rFonts w:ascii="Arial" w:hAnsi="Arial" w:cs="Arial"/>
          <w:sz w:val="24"/>
          <w:szCs w:val="24"/>
        </w:rPr>
        <w:t>- Cualquier compra de equipo de cómputo nuevo deberá antes evaluarse por la dirección de</w:t>
      </w:r>
      <w:r>
        <w:rPr>
          <w:rFonts w:ascii="Arial" w:hAnsi="Arial" w:cs="Arial"/>
          <w:sz w:val="24"/>
          <w:szCs w:val="24"/>
        </w:rPr>
        <w:t xml:space="preserve"> </w:t>
      </w:r>
      <w:r w:rsidRPr="00104A4E">
        <w:rPr>
          <w:rFonts w:ascii="Arial" w:hAnsi="Arial" w:cs="Arial"/>
          <w:sz w:val="24"/>
          <w:szCs w:val="24"/>
        </w:rPr>
        <w:t xml:space="preserve">informática para asegurarse de </w:t>
      </w:r>
      <w:proofErr w:type="gramStart"/>
      <w:r w:rsidRPr="00104A4E">
        <w:rPr>
          <w:rFonts w:ascii="Arial" w:hAnsi="Arial" w:cs="Arial"/>
          <w:sz w:val="24"/>
          <w:szCs w:val="24"/>
        </w:rPr>
        <w:t>los</w:t>
      </w:r>
      <w:proofErr w:type="gramEnd"/>
      <w:r w:rsidRPr="00104A4E">
        <w:rPr>
          <w:rFonts w:ascii="Arial" w:hAnsi="Arial" w:cs="Arial"/>
          <w:sz w:val="24"/>
          <w:szCs w:val="24"/>
        </w:rPr>
        <w:t xml:space="preserve"> siguientes especificaciones:</w:t>
      </w:r>
    </w:p>
    <w:p w:rsidR="00104A4E" w:rsidRPr="00104A4E" w:rsidRDefault="00104A4E" w:rsidP="00104A4E">
      <w:pPr>
        <w:spacing w:after="0" w:line="360" w:lineRule="auto"/>
        <w:ind w:firstLine="708"/>
        <w:jc w:val="both"/>
        <w:rPr>
          <w:rFonts w:ascii="Arial" w:hAnsi="Arial" w:cs="Arial"/>
          <w:sz w:val="24"/>
          <w:szCs w:val="24"/>
        </w:rPr>
      </w:pPr>
      <w:r w:rsidRPr="00104A4E">
        <w:rPr>
          <w:rFonts w:ascii="Arial" w:hAnsi="Arial" w:cs="Arial"/>
          <w:sz w:val="24"/>
          <w:szCs w:val="24"/>
        </w:rPr>
        <w:t>- Sistema operativo con su respectiva licencia de uso (en caso de Microsoft)</w:t>
      </w:r>
    </w:p>
    <w:p w:rsidR="00104A4E" w:rsidRPr="00104A4E" w:rsidRDefault="00104A4E" w:rsidP="00104A4E">
      <w:pPr>
        <w:spacing w:after="0" w:line="360" w:lineRule="auto"/>
        <w:ind w:left="708"/>
        <w:jc w:val="both"/>
        <w:rPr>
          <w:rFonts w:ascii="Arial" w:hAnsi="Arial" w:cs="Arial"/>
          <w:sz w:val="24"/>
          <w:szCs w:val="24"/>
        </w:rPr>
      </w:pPr>
      <w:r w:rsidRPr="00104A4E">
        <w:rPr>
          <w:rFonts w:ascii="Arial" w:hAnsi="Arial" w:cs="Arial"/>
          <w:sz w:val="24"/>
          <w:szCs w:val="24"/>
        </w:rPr>
        <w:lastRenderedPageBreak/>
        <w:t>- Que cumpla con mínimo 3 años de garantía directamente con el Fabricante.</w:t>
      </w:r>
    </w:p>
    <w:p w:rsidR="00104A4E" w:rsidRPr="00104A4E" w:rsidRDefault="00104A4E" w:rsidP="00104A4E">
      <w:pPr>
        <w:spacing w:after="0" w:line="360" w:lineRule="auto"/>
        <w:ind w:firstLine="708"/>
        <w:jc w:val="both"/>
        <w:rPr>
          <w:rFonts w:ascii="Arial" w:hAnsi="Arial" w:cs="Arial"/>
          <w:sz w:val="24"/>
          <w:szCs w:val="24"/>
        </w:rPr>
      </w:pPr>
      <w:r w:rsidRPr="00104A4E">
        <w:rPr>
          <w:rFonts w:ascii="Arial" w:hAnsi="Arial" w:cs="Arial"/>
          <w:sz w:val="24"/>
          <w:szCs w:val="24"/>
        </w:rPr>
        <w:t xml:space="preserve">- Tarjeta de Red de </w:t>
      </w:r>
      <w:proofErr w:type="spellStart"/>
      <w:r w:rsidRPr="00104A4E">
        <w:rPr>
          <w:rFonts w:ascii="Arial" w:hAnsi="Arial" w:cs="Arial"/>
          <w:sz w:val="24"/>
          <w:szCs w:val="24"/>
        </w:rPr>
        <w:t>Gigabit</w:t>
      </w:r>
      <w:proofErr w:type="spellEnd"/>
      <w:r w:rsidRPr="00104A4E">
        <w:rPr>
          <w:rFonts w:ascii="Arial" w:hAnsi="Arial" w:cs="Arial"/>
          <w:sz w:val="24"/>
          <w:szCs w:val="24"/>
        </w:rPr>
        <w:t xml:space="preserve"> /s.</w:t>
      </w:r>
    </w:p>
    <w:p w:rsidR="00104A4E" w:rsidRDefault="00104A4E" w:rsidP="00104A4E">
      <w:pPr>
        <w:spacing w:after="0" w:line="360" w:lineRule="auto"/>
        <w:ind w:left="708"/>
        <w:jc w:val="both"/>
        <w:rPr>
          <w:rFonts w:ascii="Arial" w:hAnsi="Arial" w:cs="Arial"/>
          <w:sz w:val="24"/>
          <w:szCs w:val="24"/>
        </w:rPr>
      </w:pPr>
      <w:r w:rsidRPr="00104A4E">
        <w:rPr>
          <w:rFonts w:ascii="Arial" w:hAnsi="Arial" w:cs="Arial"/>
          <w:sz w:val="24"/>
          <w:szCs w:val="24"/>
        </w:rPr>
        <w:t>- Procesador de alto desempeño diseñado especialmente para soportar aplicaciones pesadas</w:t>
      </w:r>
    </w:p>
    <w:p w:rsidR="00104A4E" w:rsidRDefault="00104A4E">
      <w:pPr>
        <w:rPr>
          <w:rFonts w:ascii="Arial" w:hAnsi="Arial" w:cs="Arial"/>
          <w:sz w:val="24"/>
          <w:szCs w:val="24"/>
        </w:rPr>
      </w:pPr>
      <w:r>
        <w:rPr>
          <w:rFonts w:ascii="Arial" w:hAnsi="Arial" w:cs="Arial"/>
          <w:sz w:val="24"/>
          <w:szCs w:val="24"/>
        </w:rPr>
        <w:br w:type="page"/>
      </w:r>
    </w:p>
    <w:p w:rsidR="00104A4E" w:rsidRDefault="00104A4E" w:rsidP="00104A4E">
      <w:pPr>
        <w:spacing w:after="0" w:line="360" w:lineRule="auto"/>
        <w:jc w:val="center"/>
        <w:rPr>
          <w:rFonts w:ascii="Arial" w:hAnsi="Arial" w:cs="Arial"/>
          <w:b/>
          <w:sz w:val="28"/>
          <w:szCs w:val="24"/>
        </w:rPr>
      </w:pPr>
      <w:r>
        <w:rPr>
          <w:rFonts w:ascii="Arial" w:hAnsi="Arial" w:cs="Arial"/>
          <w:b/>
          <w:sz w:val="28"/>
          <w:szCs w:val="24"/>
        </w:rPr>
        <w:lastRenderedPageBreak/>
        <w:t>CAPITULO PRIMERO</w:t>
      </w:r>
    </w:p>
    <w:p w:rsidR="00104A4E" w:rsidRDefault="00A27EE3" w:rsidP="00104A4E">
      <w:pPr>
        <w:spacing w:after="0" w:line="360" w:lineRule="auto"/>
        <w:jc w:val="center"/>
        <w:rPr>
          <w:rFonts w:ascii="Arial" w:hAnsi="Arial" w:cs="Arial"/>
          <w:b/>
          <w:sz w:val="24"/>
          <w:szCs w:val="24"/>
        </w:rPr>
      </w:pPr>
      <w:r>
        <w:rPr>
          <w:rFonts w:ascii="Arial" w:hAnsi="Arial" w:cs="Arial"/>
          <w:b/>
          <w:sz w:val="24"/>
          <w:szCs w:val="24"/>
        </w:rPr>
        <w:t xml:space="preserve"> SOBRE LA </w:t>
      </w:r>
      <w:r w:rsidR="00104A4E">
        <w:rPr>
          <w:rFonts w:ascii="Arial" w:hAnsi="Arial" w:cs="Arial"/>
          <w:b/>
          <w:sz w:val="24"/>
          <w:szCs w:val="24"/>
        </w:rPr>
        <w:t>RESPONSABILIDAD DIRECTA DEL USUARIO</w:t>
      </w:r>
    </w:p>
    <w:p w:rsidR="00D92438" w:rsidRPr="00D92438" w:rsidRDefault="00D92438" w:rsidP="00D92438">
      <w:pPr>
        <w:spacing w:after="0" w:line="360" w:lineRule="auto"/>
        <w:jc w:val="both"/>
        <w:rPr>
          <w:rFonts w:ascii="Arial" w:hAnsi="Arial" w:cs="Arial"/>
          <w:sz w:val="24"/>
          <w:szCs w:val="24"/>
        </w:rPr>
      </w:pPr>
      <w:r>
        <w:rPr>
          <w:rFonts w:ascii="Arial" w:hAnsi="Arial" w:cs="Arial"/>
          <w:sz w:val="24"/>
          <w:szCs w:val="24"/>
        </w:rPr>
        <w:t xml:space="preserve">Se denomina responsabilidad directa del usuario a aquellas acciones que encaminadas a un uso institucional de los programas y equipos de </w:t>
      </w:r>
      <w:r w:rsidR="0062787C">
        <w:rPr>
          <w:rFonts w:ascii="Arial" w:hAnsi="Arial" w:cs="Arial"/>
          <w:sz w:val="24"/>
          <w:szCs w:val="24"/>
        </w:rPr>
        <w:t>cómputo</w:t>
      </w:r>
      <w:r>
        <w:rPr>
          <w:rFonts w:ascii="Arial" w:hAnsi="Arial" w:cs="Arial"/>
          <w:sz w:val="24"/>
          <w:szCs w:val="24"/>
        </w:rPr>
        <w:t xml:space="preserve"> contribuyen a un mejor desarrollo y desempeño en la Administración </w:t>
      </w:r>
      <w:r w:rsidR="0062787C">
        <w:rPr>
          <w:rFonts w:ascii="Arial" w:hAnsi="Arial" w:cs="Arial"/>
          <w:sz w:val="24"/>
          <w:szCs w:val="24"/>
        </w:rPr>
        <w:t>Pública</w:t>
      </w:r>
      <w:r>
        <w:rPr>
          <w:rFonts w:ascii="Arial" w:hAnsi="Arial" w:cs="Arial"/>
          <w:sz w:val="24"/>
          <w:szCs w:val="24"/>
        </w:rPr>
        <w:t xml:space="preserve"> Municipal</w:t>
      </w:r>
      <w:r w:rsidR="0062787C">
        <w:rPr>
          <w:rFonts w:ascii="Arial" w:hAnsi="Arial" w:cs="Arial"/>
          <w:sz w:val="24"/>
          <w:szCs w:val="24"/>
        </w:rPr>
        <w:t>.</w:t>
      </w:r>
    </w:p>
    <w:p w:rsidR="00104A4E" w:rsidRDefault="00104A4E" w:rsidP="00104A4E">
      <w:pPr>
        <w:spacing w:after="0" w:line="360" w:lineRule="auto"/>
        <w:jc w:val="center"/>
        <w:rPr>
          <w:rFonts w:ascii="Arial" w:hAnsi="Arial" w:cs="Arial"/>
          <w:b/>
          <w:sz w:val="24"/>
          <w:szCs w:val="24"/>
        </w:rPr>
      </w:pPr>
    </w:p>
    <w:p w:rsidR="00040EB7" w:rsidRDefault="00104A4E" w:rsidP="00104A4E">
      <w:pPr>
        <w:spacing w:after="0" w:line="360" w:lineRule="auto"/>
        <w:jc w:val="both"/>
        <w:rPr>
          <w:rFonts w:ascii="Arial" w:hAnsi="Arial" w:cs="Arial"/>
          <w:sz w:val="24"/>
          <w:szCs w:val="24"/>
        </w:rPr>
      </w:pPr>
      <w:r>
        <w:rPr>
          <w:rFonts w:ascii="Arial" w:hAnsi="Arial" w:cs="Arial"/>
          <w:b/>
          <w:sz w:val="24"/>
          <w:szCs w:val="24"/>
        </w:rPr>
        <w:t>ARTICULO 1</w:t>
      </w:r>
      <w:r w:rsidR="00040EB7">
        <w:rPr>
          <w:rFonts w:ascii="Arial" w:hAnsi="Arial" w:cs="Arial"/>
          <w:b/>
          <w:sz w:val="24"/>
          <w:szCs w:val="24"/>
        </w:rPr>
        <w:t>°</w:t>
      </w:r>
      <w:r w:rsidRPr="00104A4E">
        <w:rPr>
          <w:rFonts w:ascii="Arial" w:hAnsi="Arial" w:cs="Arial"/>
          <w:b/>
          <w:sz w:val="24"/>
          <w:szCs w:val="24"/>
        </w:rPr>
        <w:t>:</w:t>
      </w:r>
      <w:r w:rsidRPr="00104A4E">
        <w:rPr>
          <w:rFonts w:ascii="Arial" w:hAnsi="Arial" w:cs="Arial"/>
          <w:sz w:val="24"/>
          <w:szCs w:val="24"/>
        </w:rPr>
        <w:t xml:space="preserve"> </w:t>
      </w:r>
    </w:p>
    <w:p w:rsidR="00104A4E" w:rsidRDefault="00104A4E" w:rsidP="00104A4E">
      <w:pPr>
        <w:spacing w:after="0" w:line="360" w:lineRule="auto"/>
        <w:jc w:val="both"/>
        <w:rPr>
          <w:rFonts w:ascii="Arial" w:hAnsi="Arial" w:cs="Arial"/>
          <w:sz w:val="24"/>
          <w:szCs w:val="24"/>
        </w:rPr>
      </w:pPr>
      <w:r w:rsidRPr="00104A4E">
        <w:rPr>
          <w:rFonts w:ascii="Arial" w:hAnsi="Arial" w:cs="Arial"/>
          <w:sz w:val="24"/>
          <w:szCs w:val="24"/>
        </w:rPr>
        <w:t>La conservación, integridad y contenidos de la información almacenada en los discos duros</w:t>
      </w:r>
      <w:r>
        <w:rPr>
          <w:rFonts w:ascii="Arial" w:hAnsi="Arial" w:cs="Arial"/>
          <w:sz w:val="24"/>
          <w:szCs w:val="24"/>
        </w:rPr>
        <w:t xml:space="preserve"> </w:t>
      </w:r>
      <w:r w:rsidRPr="00104A4E">
        <w:rPr>
          <w:rFonts w:ascii="Arial" w:hAnsi="Arial" w:cs="Arial"/>
          <w:sz w:val="24"/>
          <w:szCs w:val="24"/>
        </w:rPr>
        <w:t>o dispositivos extraíbles es responsabilidad única y directa del usuario del equipo de cómputo. Sin</w:t>
      </w:r>
      <w:r>
        <w:rPr>
          <w:rFonts w:ascii="Arial" w:hAnsi="Arial" w:cs="Arial"/>
          <w:sz w:val="24"/>
          <w:szCs w:val="24"/>
        </w:rPr>
        <w:t xml:space="preserve"> </w:t>
      </w:r>
      <w:r w:rsidRPr="00104A4E">
        <w:rPr>
          <w:rFonts w:ascii="Arial" w:hAnsi="Arial" w:cs="Arial"/>
          <w:sz w:val="24"/>
          <w:szCs w:val="24"/>
        </w:rPr>
        <w:t>embargo la dirección de Informática tiene la responsabilidad de Generar un respaldo en medios ópticos</w:t>
      </w:r>
      <w:r>
        <w:rPr>
          <w:rFonts w:ascii="Arial" w:hAnsi="Arial" w:cs="Arial"/>
          <w:sz w:val="24"/>
          <w:szCs w:val="24"/>
        </w:rPr>
        <w:t xml:space="preserve"> </w:t>
      </w:r>
      <w:r w:rsidRPr="00104A4E">
        <w:rPr>
          <w:rFonts w:ascii="Arial" w:hAnsi="Arial" w:cs="Arial"/>
          <w:sz w:val="24"/>
          <w:szCs w:val="24"/>
        </w:rPr>
        <w:t>cada vez que se solicite; cabe mencionar que como recomendación de la Dirección de Informática,</w:t>
      </w:r>
      <w:r w:rsidR="00040EB7">
        <w:rPr>
          <w:rFonts w:ascii="Arial" w:hAnsi="Arial" w:cs="Arial"/>
          <w:sz w:val="24"/>
          <w:szCs w:val="24"/>
        </w:rPr>
        <w:t xml:space="preserve"> </w:t>
      </w:r>
      <w:r w:rsidRPr="00104A4E">
        <w:rPr>
          <w:rFonts w:ascii="Arial" w:hAnsi="Arial" w:cs="Arial"/>
          <w:sz w:val="24"/>
          <w:szCs w:val="24"/>
        </w:rPr>
        <w:t>deberá hacer respaldos en medios ópticos de información mínimo cada 15 días.</w:t>
      </w:r>
    </w:p>
    <w:p w:rsidR="00040EB7" w:rsidRDefault="00040EB7" w:rsidP="00040EB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La no obediencia a las recomendaciones y la pérdida de información que no sea reportada en un lapso de 2 horas correrá a cargo del usuario.</w:t>
      </w:r>
    </w:p>
    <w:p w:rsidR="00040EB7" w:rsidRDefault="00040EB7" w:rsidP="00040EB7">
      <w:pPr>
        <w:spacing w:after="0" w:line="360" w:lineRule="auto"/>
        <w:jc w:val="both"/>
        <w:rPr>
          <w:rFonts w:ascii="Arial" w:hAnsi="Arial" w:cs="Arial"/>
          <w:sz w:val="24"/>
          <w:szCs w:val="24"/>
        </w:rPr>
      </w:pPr>
    </w:p>
    <w:p w:rsidR="00040EB7" w:rsidRDefault="00040EB7" w:rsidP="00040EB7">
      <w:pPr>
        <w:spacing w:after="0" w:line="360" w:lineRule="auto"/>
        <w:jc w:val="both"/>
        <w:rPr>
          <w:rFonts w:ascii="Arial" w:hAnsi="Arial" w:cs="Arial"/>
          <w:b/>
          <w:sz w:val="24"/>
          <w:szCs w:val="24"/>
        </w:rPr>
      </w:pPr>
      <w:r>
        <w:rPr>
          <w:rFonts w:ascii="Arial" w:hAnsi="Arial" w:cs="Arial"/>
          <w:b/>
          <w:sz w:val="24"/>
          <w:szCs w:val="24"/>
        </w:rPr>
        <w:t>ARTICULO 2°.</w:t>
      </w:r>
    </w:p>
    <w:p w:rsidR="00040EB7" w:rsidRDefault="00040EB7" w:rsidP="00040EB7">
      <w:pPr>
        <w:spacing w:after="0" w:line="360" w:lineRule="auto"/>
        <w:jc w:val="both"/>
        <w:rPr>
          <w:rFonts w:ascii="Arial" w:hAnsi="Arial" w:cs="Arial"/>
          <w:sz w:val="24"/>
          <w:szCs w:val="24"/>
        </w:rPr>
      </w:pPr>
      <w:r w:rsidRPr="00040EB7">
        <w:rPr>
          <w:rFonts w:ascii="Arial" w:hAnsi="Arial" w:cs="Arial"/>
          <w:sz w:val="24"/>
          <w:szCs w:val="24"/>
        </w:rPr>
        <w:t>Queda estrictamente prohibido acceder a sitios de pornografía y descarga de música en</w:t>
      </w:r>
      <w:r>
        <w:rPr>
          <w:rFonts w:ascii="Arial" w:hAnsi="Arial" w:cs="Arial"/>
          <w:sz w:val="24"/>
          <w:szCs w:val="24"/>
        </w:rPr>
        <w:t xml:space="preserve"> </w:t>
      </w:r>
      <w:r w:rsidRPr="00040EB7">
        <w:rPr>
          <w:rFonts w:ascii="Arial" w:hAnsi="Arial" w:cs="Arial"/>
          <w:sz w:val="24"/>
          <w:szCs w:val="24"/>
        </w:rPr>
        <w:t>cualquiera de sus formatos, también escuchar la radio y ver televisión por internet a menos de que se</w:t>
      </w:r>
      <w:r>
        <w:rPr>
          <w:rFonts w:ascii="Arial" w:hAnsi="Arial" w:cs="Arial"/>
          <w:sz w:val="24"/>
          <w:szCs w:val="24"/>
        </w:rPr>
        <w:t xml:space="preserve"> </w:t>
      </w:r>
      <w:r w:rsidRPr="00040EB7">
        <w:rPr>
          <w:rFonts w:ascii="Arial" w:hAnsi="Arial" w:cs="Arial"/>
          <w:sz w:val="24"/>
          <w:szCs w:val="24"/>
        </w:rPr>
        <w:t xml:space="preserve">justifiquen las razones. </w:t>
      </w:r>
    </w:p>
    <w:p w:rsidR="00040EB7" w:rsidRDefault="00040EB7" w:rsidP="00040EB7">
      <w:pPr>
        <w:pStyle w:val="Prrafodelista"/>
        <w:numPr>
          <w:ilvl w:val="0"/>
          <w:numId w:val="1"/>
        </w:numPr>
        <w:spacing w:after="0" w:line="360" w:lineRule="auto"/>
        <w:jc w:val="both"/>
        <w:rPr>
          <w:rFonts w:ascii="Arial" w:hAnsi="Arial" w:cs="Arial"/>
          <w:sz w:val="24"/>
          <w:szCs w:val="24"/>
        </w:rPr>
      </w:pPr>
      <w:r w:rsidRPr="00040EB7">
        <w:rPr>
          <w:rFonts w:ascii="Arial" w:hAnsi="Arial" w:cs="Arial"/>
          <w:sz w:val="24"/>
          <w:szCs w:val="24"/>
        </w:rPr>
        <w:t>Si esta indicación no es acatada de manera correcta  dirección de informática deberá tener autorizada la restricción del uso a páginas solo institucionales.</w:t>
      </w:r>
    </w:p>
    <w:p w:rsidR="00040EB7" w:rsidRDefault="00040EB7" w:rsidP="00040EB7">
      <w:pPr>
        <w:spacing w:after="0" w:line="360" w:lineRule="auto"/>
        <w:jc w:val="both"/>
        <w:rPr>
          <w:rFonts w:ascii="Arial" w:hAnsi="Arial" w:cs="Arial"/>
          <w:sz w:val="24"/>
          <w:szCs w:val="24"/>
        </w:rPr>
      </w:pPr>
    </w:p>
    <w:p w:rsidR="00040EB7" w:rsidRDefault="00040EB7" w:rsidP="00040EB7">
      <w:pPr>
        <w:spacing w:after="0" w:line="360" w:lineRule="auto"/>
        <w:jc w:val="both"/>
        <w:rPr>
          <w:rFonts w:ascii="Arial" w:hAnsi="Arial" w:cs="Arial"/>
          <w:b/>
          <w:sz w:val="24"/>
          <w:szCs w:val="24"/>
        </w:rPr>
      </w:pPr>
      <w:r>
        <w:rPr>
          <w:rFonts w:ascii="Arial" w:hAnsi="Arial" w:cs="Arial"/>
          <w:b/>
          <w:sz w:val="24"/>
          <w:szCs w:val="24"/>
        </w:rPr>
        <w:t>ARTICULO 3°.</w:t>
      </w:r>
    </w:p>
    <w:p w:rsidR="00040EB7" w:rsidRDefault="00040EB7" w:rsidP="00040EB7">
      <w:pPr>
        <w:spacing w:after="0" w:line="360" w:lineRule="auto"/>
        <w:jc w:val="both"/>
        <w:rPr>
          <w:rFonts w:ascii="Arial" w:hAnsi="Arial" w:cs="Arial"/>
          <w:sz w:val="24"/>
          <w:szCs w:val="24"/>
        </w:rPr>
      </w:pPr>
      <w:r w:rsidRPr="00040EB7">
        <w:rPr>
          <w:rFonts w:ascii="Arial" w:hAnsi="Arial" w:cs="Arial"/>
          <w:sz w:val="24"/>
          <w:szCs w:val="24"/>
        </w:rPr>
        <w:t xml:space="preserve">Estrictamente prohibido el uso de programas sin autorización de tipo P2P como </w:t>
      </w:r>
      <w:proofErr w:type="spellStart"/>
      <w:r w:rsidRPr="00040EB7">
        <w:rPr>
          <w:rFonts w:ascii="Arial" w:hAnsi="Arial" w:cs="Arial"/>
          <w:sz w:val="24"/>
          <w:szCs w:val="24"/>
        </w:rPr>
        <w:t>Kazaa</w:t>
      </w:r>
      <w:proofErr w:type="spellEnd"/>
      <w:r w:rsidRPr="00040EB7">
        <w:rPr>
          <w:rFonts w:ascii="Arial" w:hAnsi="Arial" w:cs="Arial"/>
          <w:sz w:val="24"/>
          <w:szCs w:val="24"/>
        </w:rPr>
        <w:t>,</w:t>
      </w:r>
      <w:r>
        <w:rPr>
          <w:rFonts w:ascii="Arial" w:hAnsi="Arial" w:cs="Arial"/>
          <w:sz w:val="24"/>
          <w:szCs w:val="24"/>
        </w:rPr>
        <w:t xml:space="preserve"> </w:t>
      </w:r>
      <w:r w:rsidRPr="00040EB7">
        <w:rPr>
          <w:rFonts w:ascii="Arial" w:hAnsi="Arial" w:cs="Arial"/>
          <w:sz w:val="24"/>
          <w:szCs w:val="24"/>
        </w:rPr>
        <w:t xml:space="preserve">Ares, </w:t>
      </w:r>
      <w:proofErr w:type="spellStart"/>
      <w:r w:rsidRPr="00040EB7">
        <w:rPr>
          <w:rFonts w:ascii="Arial" w:hAnsi="Arial" w:cs="Arial"/>
          <w:sz w:val="24"/>
          <w:szCs w:val="24"/>
        </w:rPr>
        <w:t>YoutubeDownloader</w:t>
      </w:r>
      <w:proofErr w:type="spellEnd"/>
      <w:r w:rsidRPr="00040EB7">
        <w:rPr>
          <w:rFonts w:ascii="Arial" w:hAnsi="Arial" w:cs="Arial"/>
          <w:sz w:val="24"/>
          <w:szCs w:val="24"/>
        </w:rPr>
        <w:t>, y cualquiera en su tipo.</w:t>
      </w:r>
    </w:p>
    <w:p w:rsidR="00040EB7" w:rsidRDefault="00040EB7" w:rsidP="00040EB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El desacato a cualquiera de los antes mencionados tendrá una sanción y restricción al servicio y acceso a la red de internet hasta por 48 horas dependiendo el caso.</w:t>
      </w:r>
    </w:p>
    <w:p w:rsidR="00040EB7" w:rsidRDefault="00040EB7" w:rsidP="00040EB7">
      <w:pPr>
        <w:spacing w:after="0" w:line="360" w:lineRule="auto"/>
        <w:jc w:val="both"/>
        <w:rPr>
          <w:rFonts w:ascii="Arial" w:hAnsi="Arial" w:cs="Arial"/>
          <w:b/>
          <w:sz w:val="24"/>
          <w:szCs w:val="24"/>
        </w:rPr>
      </w:pPr>
      <w:r>
        <w:rPr>
          <w:rFonts w:ascii="Arial" w:hAnsi="Arial" w:cs="Arial"/>
          <w:b/>
          <w:sz w:val="24"/>
          <w:szCs w:val="24"/>
        </w:rPr>
        <w:lastRenderedPageBreak/>
        <w:t>ARTICULO 4°.</w:t>
      </w:r>
    </w:p>
    <w:p w:rsidR="00040EB7" w:rsidRDefault="00040EB7" w:rsidP="00040EB7">
      <w:pPr>
        <w:spacing w:after="0" w:line="360" w:lineRule="auto"/>
        <w:jc w:val="both"/>
        <w:rPr>
          <w:rFonts w:ascii="Arial" w:hAnsi="Arial" w:cs="Arial"/>
          <w:sz w:val="24"/>
          <w:szCs w:val="24"/>
        </w:rPr>
      </w:pPr>
      <w:r w:rsidRPr="00040EB7">
        <w:rPr>
          <w:rFonts w:ascii="Arial" w:hAnsi="Arial" w:cs="Arial"/>
          <w:sz w:val="24"/>
          <w:szCs w:val="24"/>
        </w:rPr>
        <w:t>No se le proporcionará a nadie permiso para utilizar la red inalámbrica del H. Ayuntamiento</w:t>
      </w:r>
      <w:r>
        <w:rPr>
          <w:rFonts w:ascii="Arial" w:hAnsi="Arial" w:cs="Arial"/>
          <w:sz w:val="24"/>
          <w:szCs w:val="24"/>
        </w:rPr>
        <w:t xml:space="preserve"> </w:t>
      </w:r>
      <w:r w:rsidRPr="00040EB7">
        <w:rPr>
          <w:rFonts w:ascii="Arial" w:hAnsi="Arial" w:cs="Arial"/>
          <w:sz w:val="24"/>
          <w:szCs w:val="24"/>
        </w:rPr>
        <w:t>a menos que sea para cumplir con sus labores, si alguien ocupa hacer uso de la red inalámbrica se</w:t>
      </w:r>
      <w:r>
        <w:rPr>
          <w:rFonts w:ascii="Arial" w:hAnsi="Arial" w:cs="Arial"/>
          <w:sz w:val="24"/>
          <w:szCs w:val="24"/>
        </w:rPr>
        <w:t xml:space="preserve"> </w:t>
      </w:r>
      <w:r w:rsidRPr="00040EB7">
        <w:rPr>
          <w:rFonts w:ascii="Arial" w:hAnsi="Arial" w:cs="Arial"/>
          <w:sz w:val="24"/>
          <w:szCs w:val="24"/>
        </w:rPr>
        <w:t>deberá pedir los permisos y las solicitudes correspondientes a la Dirección de Informática para hacer</w:t>
      </w:r>
      <w:r>
        <w:rPr>
          <w:rFonts w:ascii="Arial" w:hAnsi="Arial" w:cs="Arial"/>
          <w:sz w:val="24"/>
          <w:szCs w:val="24"/>
        </w:rPr>
        <w:t xml:space="preserve"> </w:t>
      </w:r>
      <w:r w:rsidRPr="00040EB7">
        <w:rPr>
          <w:rFonts w:ascii="Arial" w:hAnsi="Arial" w:cs="Arial"/>
          <w:sz w:val="24"/>
          <w:szCs w:val="24"/>
        </w:rPr>
        <w:t>una plena identificación del equipo en caso de algún problema.</w:t>
      </w:r>
    </w:p>
    <w:p w:rsidR="00040EB7" w:rsidRDefault="00040EB7" w:rsidP="00040EB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El desacato a esta orden terminara en un reporte o acta administrativa a cargo de este departamento y el bloqueo por M.A.C (</w:t>
      </w:r>
      <w:proofErr w:type="spellStart"/>
      <w:r>
        <w:rPr>
          <w:rFonts w:ascii="Arial" w:hAnsi="Arial" w:cs="Arial"/>
          <w:sz w:val="24"/>
          <w:szCs w:val="24"/>
        </w:rPr>
        <w:t>Medium</w:t>
      </w:r>
      <w:proofErr w:type="spellEnd"/>
      <w:r>
        <w:rPr>
          <w:rFonts w:ascii="Arial" w:hAnsi="Arial" w:cs="Arial"/>
          <w:sz w:val="24"/>
          <w:szCs w:val="24"/>
        </w:rPr>
        <w:t xml:space="preserve"> Access Control) hasta que realice el trámite correspondiente.</w:t>
      </w:r>
    </w:p>
    <w:p w:rsidR="00040EB7" w:rsidRPr="00040EB7" w:rsidRDefault="00040EB7" w:rsidP="00040EB7">
      <w:pPr>
        <w:spacing w:after="0" w:line="360" w:lineRule="auto"/>
        <w:ind w:left="360"/>
        <w:jc w:val="both"/>
        <w:rPr>
          <w:rFonts w:ascii="Arial" w:hAnsi="Arial" w:cs="Arial"/>
          <w:sz w:val="24"/>
          <w:szCs w:val="24"/>
        </w:rPr>
      </w:pPr>
    </w:p>
    <w:p w:rsidR="00040EB7" w:rsidRDefault="00040EB7" w:rsidP="00040EB7">
      <w:pPr>
        <w:spacing w:after="0" w:line="360" w:lineRule="auto"/>
        <w:jc w:val="both"/>
        <w:rPr>
          <w:rFonts w:ascii="Arial" w:hAnsi="Arial" w:cs="Arial"/>
          <w:b/>
          <w:sz w:val="24"/>
          <w:szCs w:val="24"/>
        </w:rPr>
      </w:pPr>
      <w:r>
        <w:rPr>
          <w:rFonts w:ascii="Arial" w:hAnsi="Arial" w:cs="Arial"/>
          <w:b/>
          <w:sz w:val="24"/>
          <w:szCs w:val="24"/>
        </w:rPr>
        <w:t>ARTICULO 5°.</w:t>
      </w:r>
    </w:p>
    <w:p w:rsidR="00040EB7" w:rsidRDefault="00A7467C" w:rsidP="00A7467C">
      <w:pPr>
        <w:spacing w:after="0" w:line="360" w:lineRule="auto"/>
        <w:jc w:val="both"/>
        <w:rPr>
          <w:rFonts w:ascii="Arial" w:hAnsi="Arial" w:cs="Arial"/>
          <w:sz w:val="24"/>
          <w:szCs w:val="24"/>
        </w:rPr>
      </w:pPr>
      <w:r w:rsidRPr="00A7467C">
        <w:rPr>
          <w:rFonts w:ascii="Arial" w:hAnsi="Arial" w:cs="Arial"/>
          <w:sz w:val="24"/>
          <w:szCs w:val="24"/>
        </w:rPr>
        <w:t>En caso de equipos de cómputo configurados para un estado de restauración es</w:t>
      </w:r>
      <w:r>
        <w:rPr>
          <w:rFonts w:ascii="Arial" w:hAnsi="Arial" w:cs="Arial"/>
          <w:sz w:val="24"/>
          <w:szCs w:val="24"/>
        </w:rPr>
        <w:t xml:space="preserve"> r</w:t>
      </w:r>
      <w:r w:rsidRPr="00A7467C">
        <w:rPr>
          <w:rFonts w:ascii="Arial" w:hAnsi="Arial" w:cs="Arial"/>
          <w:sz w:val="24"/>
          <w:szCs w:val="24"/>
        </w:rPr>
        <w:t>esponsabilidad del usuario del equipo de oficina salvaguardar los datos única y exclusivamente en la</w:t>
      </w:r>
      <w:r>
        <w:rPr>
          <w:rFonts w:ascii="Arial" w:hAnsi="Arial" w:cs="Arial"/>
          <w:sz w:val="24"/>
          <w:szCs w:val="24"/>
        </w:rPr>
        <w:t xml:space="preserve"> </w:t>
      </w:r>
      <w:r w:rsidRPr="00A7467C">
        <w:rPr>
          <w:rFonts w:ascii="Arial" w:hAnsi="Arial" w:cs="Arial"/>
          <w:sz w:val="24"/>
          <w:szCs w:val="24"/>
        </w:rPr>
        <w:t>ruta que antes se le indicó, la dirección de informática se des-responsabiliza de pérdida de información.</w:t>
      </w:r>
    </w:p>
    <w:p w:rsidR="00A7467C" w:rsidRDefault="00A7467C" w:rsidP="00A7467C">
      <w:pPr>
        <w:spacing w:after="0" w:line="360" w:lineRule="auto"/>
        <w:jc w:val="both"/>
        <w:rPr>
          <w:rFonts w:ascii="Arial" w:hAnsi="Arial" w:cs="Arial"/>
          <w:sz w:val="24"/>
          <w:szCs w:val="24"/>
        </w:rPr>
      </w:pPr>
    </w:p>
    <w:p w:rsidR="00AF4489" w:rsidRDefault="00AF4489">
      <w:pPr>
        <w:rPr>
          <w:rFonts w:ascii="Arial" w:hAnsi="Arial" w:cs="Arial"/>
          <w:b/>
          <w:sz w:val="24"/>
          <w:szCs w:val="24"/>
        </w:rPr>
      </w:pPr>
      <w:r>
        <w:rPr>
          <w:rFonts w:ascii="Arial" w:hAnsi="Arial" w:cs="Arial"/>
          <w:b/>
          <w:sz w:val="24"/>
          <w:szCs w:val="24"/>
        </w:rPr>
        <w:br w:type="page"/>
      </w:r>
    </w:p>
    <w:p w:rsidR="00A7467C" w:rsidRDefault="00AF4489" w:rsidP="00AF4489">
      <w:pPr>
        <w:spacing w:after="0" w:line="360" w:lineRule="auto"/>
        <w:jc w:val="center"/>
        <w:rPr>
          <w:rFonts w:ascii="Arial" w:hAnsi="Arial" w:cs="Arial"/>
          <w:b/>
          <w:sz w:val="28"/>
          <w:szCs w:val="24"/>
        </w:rPr>
      </w:pPr>
      <w:r>
        <w:rPr>
          <w:rFonts w:ascii="Arial" w:hAnsi="Arial" w:cs="Arial"/>
          <w:b/>
          <w:sz w:val="28"/>
          <w:szCs w:val="24"/>
        </w:rPr>
        <w:lastRenderedPageBreak/>
        <w:t>CAPITULO SEGUNDO</w:t>
      </w:r>
    </w:p>
    <w:p w:rsidR="00AF4489" w:rsidRDefault="00AF4489" w:rsidP="00AF4489">
      <w:pPr>
        <w:spacing w:after="0" w:line="360" w:lineRule="auto"/>
        <w:jc w:val="center"/>
        <w:rPr>
          <w:rFonts w:ascii="Arial" w:hAnsi="Arial" w:cs="Arial"/>
          <w:b/>
          <w:sz w:val="24"/>
          <w:szCs w:val="24"/>
        </w:rPr>
      </w:pPr>
      <w:r>
        <w:rPr>
          <w:rFonts w:ascii="Arial" w:hAnsi="Arial" w:cs="Arial"/>
          <w:b/>
          <w:sz w:val="24"/>
          <w:szCs w:val="24"/>
        </w:rPr>
        <w:t>SOBRE LAS CUENTAS DE CORREO ELECTRONICO</w:t>
      </w:r>
    </w:p>
    <w:p w:rsidR="0062787C" w:rsidRPr="0062787C" w:rsidRDefault="0062787C" w:rsidP="0062787C">
      <w:pPr>
        <w:spacing w:after="0" w:line="360" w:lineRule="auto"/>
        <w:jc w:val="both"/>
        <w:rPr>
          <w:rFonts w:ascii="Arial" w:hAnsi="Arial" w:cs="Arial"/>
          <w:sz w:val="24"/>
          <w:szCs w:val="24"/>
        </w:rPr>
      </w:pPr>
      <w:r>
        <w:rPr>
          <w:rFonts w:ascii="Arial" w:hAnsi="Arial" w:cs="Arial"/>
          <w:sz w:val="24"/>
          <w:szCs w:val="24"/>
        </w:rPr>
        <w:t>El correo electrónico es una de las formas de comunicación más eficaces y de mayor respuesta en la actualidad.</w:t>
      </w:r>
    </w:p>
    <w:p w:rsidR="0062787C" w:rsidRPr="0062787C" w:rsidRDefault="0062787C" w:rsidP="0062787C">
      <w:pPr>
        <w:spacing w:after="0" w:line="360" w:lineRule="auto"/>
        <w:jc w:val="both"/>
        <w:rPr>
          <w:rFonts w:ascii="Arial" w:hAnsi="Arial" w:cs="Arial"/>
          <w:sz w:val="24"/>
          <w:szCs w:val="24"/>
        </w:rPr>
      </w:pPr>
      <w:r>
        <w:rPr>
          <w:rFonts w:ascii="Arial" w:hAnsi="Arial" w:cs="Arial"/>
          <w:sz w:val="24"/>
          <w:szCs w:val="24"/>
        </w:rPr>
        <w:t xml:space="preserve">El cambio en los formatos del correo electrónico anteriores y actuales corresponden a tener un mejor funcionamiento y más formal en la APM. Ahora se manejara el nombre de usuario antes de la “@” el nombre de la dependencia y no de la persona encargada pues esto dará mas formalidad a los asuntos relacionados con la institución y su relación con el estado. </w:t>
      </w:r>
    </w:p>
    <w:p w:rsidR="00AF4489" w:rsidRDefault="00AF4489" w:rsidP="00AF4489">
      <w:pPr>
        <w:spacing w:after="0" w:line="360" w:lineRule="auto"/>
        <w:rPr>
          <w:rFonts w:ascii="Arial" w:hAnsi="Arial" w:cs="Arial"/>
          <w:b/>
          <w:sz w:val="24"/>
          <w:szCs w:val="24"/>
        </w:rPr>
      </w:pPr>
    </w:p>
    <w:p w:rsidR="00AF4489" w:rsidRDefault="00AF4489" w:rsidP="00AF4489">
      <w:pPr>
        <w:spacing w:after="0" w:line="360" w:lineRule="auto"/>
        <w:rPr>
          <w:rFonts w:ascii="Arial" w:hAnsi="Arial" w:cs="Arial"/>
          <w:b/>
          <w:sz w:val="24"/>
          <w:szCs w:val="24"/>
        </w:rPr>
      </w:pPr>
      <w:r>
        <w:rPr>
          <w:rFonts w:ascii="Arial" w:hAnsi="Arial" w:cs="Arial"/>
          <w:b/>
          <w:sz w:val="24"/>
          <w:szCs w:val="24"/>
        </w:rPr>
        <w:t>ARTICULO 6°.</w:t>
      </w:r>
    </w:p>
    <w:p w:rsidR="00AF4489" w:rsidRDefault="00AF4489" w:rsidP="00AF4489">
      <w:pPr>
        <w:spacing w:after="0" w:line="360" w:lineRule="auto"/>
        <w:jc w:val="both"/>
        <w:rPr>
          <w:rFonts w:ascii="Arial" w:hAnsi="Arial" w:cs="Arial"/>
          <w:sz w:val="24"/>
          <w:szCs w:val="24"/>
        </w:rPr>
      </w:pPr>
      <w:r w:rsidRPr="00AF4489">
        <w:rPr>
          <w:rFonts w:ascii="Arial" w:hAnsi="Arial" w:cs="Arial"/>
          <w:sz w:val="24"/>
          <w:szCs w:val="24"/>
        </w:rPr>
        <w:t xml:space="preserve">Todos los directores </w:t>
      </w:r>
      <w:r>
        <w:rPr>
          <w:rFonts w:ascii="Arial" w:hAnsi="Arial" w:cs="Arial"/>
          <w:sz w:val="24"/>
          <w:szCs w:val="24"/>
        </w:rPr>
        <w:t xml:space="preserve">y jefes </w:t>
      </w:r>
      <w:r w:rsidRPr="00AF4489">
        <w:rPr>
          <w:rFonts w:ascii="Arial" w:hAnsi="Arial" w:cs="Arial"/>
          <w:sz w:val="24"/>
          <w:szCs w:val="24"/>
        </w:rPr>
        <w:t>de área tienen derecho a una cuenta de correo institucional</w:t>
      </w:r>
      <w:r>
        <w:rPr>
          <w:rFonts w:ascii="Arial" w:hAnsi="Arial" w:cs="Arial"/>
          <w:sz w:val="24"/>
          <w:szCs w:val="24"/>
        </w:rPr>
        <w:t xml:space="preserve"> (dependencia</w:t>
      </w:r>
      <w:r w:rsidRPr="00AF4489">
        <w:rPr>
          <w:rFonts w:ascii="Arial" w:hAnsi="Arial" w:cs="Arial"/>
          <w:sz w:val="24"/>
          <w:szCs w:val="24"/>
        </w:rPr>
        <w:t>@mezquitic.gob.mx), misma que deberán usar de manera oficial y únicamente para asuntos</w:t>
      </w:r>
      <w:r>
        <w:rPr>
          <w:rFonts w:ascii="Arial" w:hAnsi="Arial" w:cs="Arial"/>
          <w:sz w:val="24"/>
          <w:szCs w:val="24"/>
        </w:rPr>
        <w:t xml:space="preserve"> </w:t>
      </w:r>
      <w:r w:rsidRPr="00AF4489">
        <w:rPr>
          <w:rFonts w:ascii="Arial" w:hAnsi="Arial" w:cs="Arial"/>
          <w:sz w:val="24"/>
          <w:szCs w:val="24"/>
        </w:rPr>
        <w:t>relacionados con su trabajo. Si alguien más a su cargo desea tener también una cuenta de correo</w:t>
      </w:r>
      <w:r>
        <w:rPr>
          <w:rFonts w:ascii="Arial" w:hAnsi="Arial" w:cs="Arial"/>
          <w:sz w:val="24"/>
          <w:szCs w:val="24"/>
        </w:rPr>
        <w:t xml:space="preserve"> </w:t>
      </w:r>
      <w:r w:rsidRPr="00AF4489">
        <w:rPr>
          <w:rFonts w:ascii="Arial" w:hAnsi="Arial" w:cs="Arial"/>
          <w:sz w:val="24"/>
          <w:szCs w:val="24"/>
        </w:rPr>
        <w:t>institucional podrá pedirla por escrito y bajo justificantes.</w:t>
      </w:r>
      <w:r>
        <w:rPr>
          <w:rFonts w:ascii="Arial" w:hAnsi="Arial" w:cs="Arial"/>
          <w:sz w:val="24"/>
          <w:szCs w:val="24"/>
        </w:rPr>
        <w:t xml:space="preserve"> </w:t>
      </w:r>
    </w:p>
    <w:p w:rsidR="00AF4489" w:rsidRDefault="00AF4489" w:rsidP="00AF448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El desacato a esta norma tendrá como consecuencia la baja de la cuenta de correo autorizado por el presidente municipal</w:t>
      </w:r>
    </w:p>
    <w:p w:rsidR="00AF4489" w:rsidRDefault="00AF4489" w:rsidP="00AF4489">
      <w:pPr>
        <w:spacing w:after="0" w:line="360" w:lineRule="auto"/>
        <w:jc w:val="both"/>
        <w:rPr>
          <w:rFonts w:ascii="Arial" w:hAnsi="Arial" w:cs="Arial"/>
          <w:sz w:val="24"/>
          <w:szCs w:val="24"/>
        </w:rPr>
      </w:pPr>
    </w:p>
    <w:p w:rsidR="00AF4489" w:rsidRDefault="00AF4489" w:rsidP="00AF4489">
      <w:pPr>
        <w:spacing w:after="0" w:line="360" w:lineRule="auto"/>
        <w:jc w:val="both"/>
        <w:rPr>
          <w:rFonts w:ascii="Arial" w:hAnsi="Arial" w:cs="Arial"/>
          <w:b/>
          <w:sz w:val="24"/>
          <w:szCs w:val="24"/>
        </w:rPr>
      </w:pPr>
      <w:r>
        <w:rPr>
          <w:rFonts w:ascii="Arial" w:hAnsi="Arial" w:cs="Arial"/>
          <w:b/>
          <w:sz w:val="24"/>
          <w:szCs w:val="24"/>
        </w:rPr>
        <w:t>ARTICULO 7°.</w:t>
      </w:r>
    </w:p>
    <w:p w:rsidR="00AF4489" w:rsidRDefault="00AF4489" w:rsidP="00AF4489">
      <w:pPr>
        <w:spacing w:after="0" w:line="360" w:lineRule="auto"/>
        <w:jc w:val="both"/>
        <w:rPr>
          <w:rFonts w:ascii="Arial" w:hAnsi="Arial" w:cs="Arial"/>
          <w:sz w:val="24"/>
          <w:szCs w:val="24"/>
        </w:rPr>
      </w:pPr>
      <w:r w:rsidRPr="00AF4489">
        <w:rPr>
          <w:rFonts w:ascii="Arial" w:hAnsi="Arial" w:cs="Arial"/>
          <w:sz w:val="24"/>
          <w:szCs w:val="24"/>
        </w:rPr>
        <w:t xml:space="preserve">Las cuentas que se detecten que no han sido utilizadas en los últimos 3 meses se darán de baja, </w:t>
      </w:r>
      <w:r>
        <w:rPr>
          <w:rFonts w:ascii="Arial" w:hAnsi="Arial" w:cs="Arial"/>
          <w:sz w:val="24"/>
          <w:szCs w:val="24"/>
        </w:rPr>
        <w:t>bajo un aviso anticipado de uso, pues pueden utilizarse de manera inadecuada y en contra de los objetivos afines a la institución.</w:t>
      </w:r>
    </w:p>
    <w:p w:rsidR="00AF4489" w:rsidRDefault="00AF4489">
      <w:pPr>
        <w:rPr>
          <w:rFonts w:ascii="Arial" w:hAnsi="Arial" w:cs="Arial"/>
          <w:sz w:val="24"/>
          <w:szCs w:val="24"/>
        </w:rPr>
      </w:pPr>
      <w:r>
        <w:rPr>
          <w:rFonts w:ascii="Arial" w:hAnsi="Arial" w:cs="Arial"/>
          <w:sz w:val="24"/>
          <w:szCs w:val="24"/>
        </w:rPr>
        <w:br w:type="page"/>
      </w:r>
    </w:p>
    <w:p w:rsidR="00AF4489" w:rsidRDefault="00AF4489" w:rsidP="00AF4489">
      <w:pPr>
        <w:spacing w:after="0" w:line="360" w:lineRule="auto"/>
        <w:jc w:val="center"/>
        <w:rPr>
          <w:rFonts w:ascii="Arial" w:hAnsi="Arial" w:cs="Arial"/>
          <w:b/>
          <w:sz w:val="28"/>
          <w:szCs w:val="24"/>
        </w:rPr>
      </w:pPr>
      <w:r>
        <w:rPr>
          <w:rFonts w:ascii="Arial" w:hAnsi="Arial" w:cs="Arial"/>
          <w:b/>
          <w:sz w:val="28"/>
          <w:szCs w:val="24"/>
        </w:rPr>
        <w:lastRenderedPageBreak/>
        <w:t>CAPITULO TERCERO</w:t>
      </w:r>
    </w:p>
    <w:p w:rsidR="00AF4489" w:rsidRDefault="00AF4489" w:rsidP="00AF4489">
      <w:pPr>
        <w:spacing w:after="0" w:line="360" w:lineRule="auto"/>
        <w:jc w:val="center"/>
        <w:rPr>
          <w:rFonts w:ascii="Arial" w:hAnsi="Arial" w:cs="Arial"/>
          <w:b/>
          <w:sz w:val="24"/>
          <w:szCs w:val="24"/>
        </w:rPr>
      </w:pPr>
      <w:r>
        <w:rPr>
          <w:rFonts w:ascii="Arial" w:hAnsi="Arial" w:cs="Arial"/>
          <w:b/>
          <w:sz w:val="24"/>
          <w:szCs w:val="24"/>
        </w:rPr>
        <w:t xml:space="preserve">SOBRE LOS EQUIPOS DE </w:t>
      </w:r>
      <w:r w:rsidR="0062787C">
        <w:rPr>
          <w:rFonts w:ascii="Arial" w:hAnsi="Arial" w:cs="Arial"/>
          <w:b/>
          <w:sz w:val="24"/>
          <w:szCs w:val="24"/>
        </w:rPr>
        <w:t>CÓMPUTO</w:t>
      </w:r>
    </w:p>
    <w:p w:rsidR="0062787C" w:rsidRPr="0062787C" w:rsidRDefault="0062787C" w:rsidP="0062787C">
      <w:pPr>
        <w:spacing w:after="0" w:line="360" w:lineRule="auto"/>
        <w:jc w:val="both"/>
        <w:rPr>
          <w:rFonts w:ascii="Arial" w:hAnsi="Arial" w:cs="Arial"/>
          <w:sz w:val="24"/>
          <w:szCs w:val="24"/>
        </w:rPr>
      </w:pPr>
      <w:r>
        <w:rPr>
          <w:rFonts w:ascii="Arial" w:hAnsi="Arial" w:cs="Arial"/>
          <w:sz w:val="24"/>
          <w:szCs w:val="24"/>
        </w:rPr>
        <w:t xml:space="preserve">Si bien es cierto que el N. Departamento de Informática y Tecnología es el encargado de la intervención e instalación y mantenimiento de los equipos de </w:t>
      </w:r>
      <w:proofErr w:type="gramStart"/>
      <w:r>
        <w:rPr>
          <w:rFonts w:ascii="Arial" w:hAnsi="Arial" w:cs="Arial"/>
          <w:sz w:val="24"/>
          <w:szCs w:val="24"/>
        </w:rPr>
        <w:t>computo</w:t>
      </w:r>
      <w:proofErr w:type="gramEnd"/>
      <w:r>
        <w:rPr>
          <w:rFonts w:ascii="Arial" w:hAnsi="Arial" w:cs="Arial"/>
          <w:sz w:val="24"/>
          <w:szCs w:val="24"/>
        </w:rPr>
        <w:t>, también es cierto que los usuarios adquieren ciertas responsabilidades y restricciones al momento de su uso, cambio, mantenimiento o baja administrativa.</w:t>
      </w:r>
    </w:p>
    <w:p w:rsidR="00AF4489" w:rsidRDefault="00AF4489" w:rsidP="00AF4489">
      <w:pPr>
        <w:spacing w:after="0" w:line="360" w:lineRule="auto"/>
        <w:rPr>
          <w:rFonts w:ascii="Arial" w:hAnsi="Arial" w:cs="Arial"/>
          <w:b/>
          <w:sz w:val="24"/>
          <w:szCs w:val="24"/>
        </w:rPr>
      </w:pPr>
    </w:p>
    <w:p w:rsidR="00AF4489" w:rsidRDefault="00AF4489" w:rsidP="00AF4489">
      <w:pPr>
        <w:spacing w:after="0" w:line="360" w:lineRule="auto"/>
        <w:rPr>
          <w:rFonts w:ascii="Arial" w:hAnsi="Arial" w:cs="Arial"/>
          <w:b/>
          <w:sz w:val="24"/>
          <w:szCs w:val="24"/>
        </w:rPr>
      </w:pPr>
      <w:r>
        <w:rPr>
          <w:rFonts w:ascii="Arial" w:hAnsi="Arial" w:cs="Arial"/>
          <w:b/>
          <w:sz w:val="24"/>
          <w:szCs w:val="24"/>
        </w:rPr>
        <w:t>ARTICULO 8°.</w:t>
      </w:r>
    </w:p>
    <w:p w:rsidR="00AF4489" w:rsidRDefault="00AF4489" w:rsidP="00AF4489">
      <w:pPr>
        <w:spacing w:after="0" w:line="360" w:lineRule="auto"/>
        <w:jc w:val="both"/>
        <w:rPr>
          <w:rFonts w:ascii="Arial" w:hAnsi="Arial" w:cs="Arial"/>
          <w:sz w:val="24"/>
          <w:szCs w:val="24"/>
        </w:rPr>
      </w:pPr>
      <w:r w:rsidRPr="00AF4489">
        <w:rPr>
          <w:rFonts w:ascii="Arial" w:hAnsi="Arial" w:cs="Arial"/>
          <w:sz w:val="24"/>
          <w:szCs w:val="24"/>
        </w:rPr>
        <w:t>Es exclusivo del área de informática abrir equipos de cómputo para realizar mantenimientos</w:t>
      </w:r>
      <w:r>
        <w:rPr>
          <w:rFonts w:ascii="Arial" w:hAnsi="Arial" w:cs="Arial"/>
          <w:sz w:val="24"/>
          <w:szCs w:val="24"/>
        </w:rPr>
        <w:t xml:space="preserve"> </w:t>
      </w:r>
      <w:r w:rsidRPr="00AF4489">
        <w:rPr>
          <w:rFonts w:ascii="Arial" w:hAnsi="Arial" w:cs="Arial"/>
          <w:sz w:val="24"/>
          <w:szCs w:val="24"/>
        </w:rPr>
        <w:t>de tipo correctivo, preventivo y limpieza.</w:t>
      </w:r>
    </w:p>
    <w:p w:rsidR="0093781D" w:rsidRDefault="00AF4489" w:rsidP="0093781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El desacato a este </w:t>
      </w:r>
      <w:r w:rsidR="0093781D">
        <w:rPr>
          <w:rFonts w:ascii="Arial" w:hAnsi="Arial" w:cs="Arial"/>
          <w:sz w:val="24"/>
          <w:szCs w:val="24"/>
        </w:rPr>
        <w:t>artículo</w:t>
      </w:r>
      <w:r>
        <w:rPr>
          <w:rFonts w:ascii="Arial" w:hAnsi="Arial" w:cs="Arial"/>
          <w:sz w:val="24"/>
          <w:szCs w:val="24"/>
        </w:rPr>
        <w:t xml:space="preserve"> será la des-responsabilidad del departamento para cualquier desperfecto en el equipo de </w:t>
      </w:r>
      <w:r w:rsidR="0093781D">
        <w:rPr>
          <w:rFonts w:ascii="Arial" w:hAnsi="Arial" w:cs="Arial"/>
          <w:sz w:val="24"/>
          <w:szCs w:val="24"/>
        </w:rPr>
        <w:t>cómputo</w:t>
      </w:r>
      <w:r>
        <w:rPr>
          <w:rFonts w:ascii="Arial" w:hAnsi="Arial" w:cs="Arial"/>
          <w:sz w:val="24"/>
          <w:szCs w:val="24"/>
        </w:rPr>
        <w:t xml:space="preserve">. </w:t>
      </w:r>
    </w:p>
    <w:p w:rsidR="0093781D" w:rsidRDefault="0093781D" w:rsidP="0093781D">
      <w:pPr>
        <w:spacing w:after="0" w:line="360" w:lineRule="auto"/>
        <w:jc w:val="both"/>
        <w:rPr>
          <w:rFonts w:ascii="Arial" w:hAnsi="Arial" w:cs="Arial"/>
          <w:sz w:val="24"/>
          <w:szCs w:val="24"/>
        </w:rPr>
      </w:pPr>
    </w:p>
    <w:p w:rsidR="0093781D" w:rsidRDefault="0093781D" w:rsidP="0093781D">
      <w:pPr>
        <w:spacing w:after="0" w:line="360" w:lineRule="auto"/>
        <w:jc w:val="both"/>
        <w:rPr>
          <w:rFonts w:ascii="Arial" w:hAnsi="Arial" w:cs="Arial"/>
          <w:b/>
          <w:sz w:val="24"/>
          <w:szCs w:val="24"/>
        </w:rPr>
      </w:pPr>
      <w:r>
        <w:rPr>
          <w:rFonts w:ascii="Arial" w:hAnsi="Arial" w:cs="Arial"/>
          <w:b/>
          <w:sz w:val="24"/>
          <w:szCs w:val="24"/>
        </w:rPr>
        <w:t>ARTICULO 9°.</w:t>
      </w:r>
    </w:p>
    <w:p w:rsidR="0093781D" w:rsidRPr="0093781D" w:rsidRDefault="0093781D" w:rsidP="0093781D">
      <w:pPr>
        <w:spacing w:after="0" w:line="360" w:lineRule="auto"/>
        <w:jc w:val="both"/>
        <w:rPr>
          <w:rFonts w:ascii="Arial" w:hAnsi="Arial" w:cs="Arial"/>
          <w:sz w:val="24"/>
          <w:szCs w:val="24"/>
        </w:rPr>
      </w:pPr>
      <w:r w:rsidRPr="0093781D">
        <w:rPr>
          <w:rFonts w:ascii="Arial" w:hAnsi="Arial" w:cs="Arial"/>
          <w:sz w:val="24"/>
          <w:szCs w:val="24"/>
        </w:rPr>
        <w:t>Casos en los que haya un mal uso de los equipos por cualquier razón, accidental o intencionado se reportarán al área correspondiente para deslinde de una presunta responsabilidad.</w:t>
      </w:r>
    </w:p>
    <w:p w:rsidR="00AF4489" w:rsidRDefault="00AF4489" w:rsidP="00AF4489">
      <w:pPr>
        <w:spacing w:after="0" w:line="360" w:lineRule="auto"/>
        <w:rPr>
          <w:rFonts w:ascii="Arial" w:hAnsi="Arial" w:cs="Arial"/>
          <w:sz w:val="24"/>
          <w:szCs w:val="24"/>
        </w:rPr>
      </w:pPr>
    </w:p>
    <w:p w:rsidR="0093781D" w:rsidRDefault="0093781D" w:rsidP="00AF4489">
      <w:pPr>
        <w:spacing w:after="0" w:line="360" w:lineRule="auto"/>
        <w:rPr>
          <w:rFonts w:ascii="Arial" w:hAnsi="Arial" w:cs="Arial"/>
          <w:b/>
          <w:sz w:val="24"/>
          <w:szCs w:val="24"/>
        </w:rPr>
      </w:pPr>
      <w:r>
        <w:rPr>
          <w:rFonts w:ascii="Arial" w:hAnsi="Arial" w:cs="Arial"/>
          <w:b/>
          <w:sz w:val="24"/>
          <w:szCs w:val="24"/>
        </w:rPr>
        <w:t>ARTICULO 10°.</w:t>
      </w:r>
    </w:p>
    <w:p w:rsidR="0093781D" w:rsidRDefault="0093781D" w:rsidP="0093781D">
      <w:pPr>
        <w:spacing w:after="0" w:line="360" w:lineRule="auto"/>
        <w:jc w:val="both"/>
        <w:rPr>
          <w:rFonts w:ascii="Arial" w:hAnsi="Arial" w:cs="Arial"/>
          <w:sz w:val="24"/>
          <w:szCs w:val="24"/>
        </w:rPr>
      </w:pPr>
      <w:r w:rsidRPr="0093781D">
        <w:rPr>
          <w:rFonts w:ascii="Arial" w:hAnsi="Arial" w:cs="Arial"/>
          <w:sz w:val="24"/>
          <w:szCs w:val="24"/>
        </w:rPr>
        <w:t>Deberá quedar claro que el uso de los equipos para impresiones será única y</w:t>
      </w:r>
      <w:r>
        <w:rPr>
          <w:rFonts w:ascii="Arial" w:hAnsi="Arial" w:cs="Arial"/>
          <w:sz w:val="24"/>
          <w:szCs w:val="24"/>
        </w:rPr>
        <w:t xml:space="preserve"> </w:t>
      </w:r>
      <w:r w:rsidRPr="0093781D">
        <w:rPr>
          <w:rFonts w:ascii="Arial" w:hAnsi="Arial" w:cs="Arial"/>
          <w:sz w:val="24"/>
          <w:szCs w:val="24"/>
        </w:rPr>
        <w:t>exclusivamente para fines institucionales a menos de que haya una petición anticipada y aviso al área de Informática.</w:t>
      </w:r>
    </w:p>
    <w:p w:rsidR="0093781D" w:rsidRDefault="0093781D" w:rsidP="0093781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El desacato a este artículo será el reporte de </w:t>
      </w:r>
      <w:proofErr w:type="gramStart"/>
      <w:r>
        <w:rPr>
          <w:rFonts w:ascii="Arial" w:hAnsi="Arial" w:cs="Arial"/>
          <w:sz w:val="24"/>
          <w:szCs w:val="24"/>
        </w:rPr>
        <w:t>una</w:t>
      </w:r>
      <w:proofErr w:type="gramEnd"/>
      <w:r>
        <w:rPr>
          <w:rFonts w:ascii="Arial" w:hAnsi="Arial" w:cs="Arial"/>
          <w:sz w:val="24"/>
          <w:szCs w:val="24"/>
        </w:rPr>
        <w:t xml:space="preserve"> acta administrativa a quien fuese responsable de dicha acción. </w:t>
      </w:r>
    </w:p>
    <w:p w:rsidR="0093781D" w:rsidRDefault="0093781D" w:rsidP="0093781D">
      <w:pPr>
        <w:spacing w:after="0" w:line="360" w:lineRule="auto"/>
        <w:jc w:val="both"/>
        <w:rPr>
          <w:rFonts w:ascii="Arial" w:hAnsi="Arial" w:cs="Arial"/>
          <w:sz w:val="24"/>
          <w:szCs w:val="24"/>
        </w:rPr>
      </w:pPr>
    </w:p>
    <w:p w:rsidR="0093781D" w:rsidRDefault="0093781D" w:rsidP="0093781D">
      <w:pPr>
        <w:spacing w:after="0" w:line="360" w:lineRule="auto"/>
        <w:jc w:val="both"/>
        <w:rPr>
          <w:rFonts w:ascii="Arial" w:hAnsi="Arial" w:cs="Arial"/>
          <w:b/>
          <w:sz w:val="24"/>
          <w:szCs w:val="24"/>
        </w:rPr>
      </w:pPr>
      <w:r>
        <w:rPr>
          <w:rFonts w:ascii="Arial" w:hAnsi="Arial" w:cs="Arial"/>
          <w:b/>
          <w:sz w:val="24"/>
          <w:szCs w:val="24"/>
        </w:rPr>
        <w:t>ARTICULO 11°.</w:t>
      </w:r>
    </w:p>
    <w:p w:rsidR="0093781D" w:rsidRDefault="0093781D" w:rsidP="0093781D">
      <w:pPr>
        <w:spacing w:after="0" w:line="360" w:lineRule="auto"/>
        <w:jc w:val="both"/>
        <w:rPr>
          <w:rFonts w:ascii="Arial" w:hAnsi="Arial" w:cs="Arial"/>
          <w:sz w:val="24"/>
          <w:szCs w:val="24"/>
        </w:rPr>
      </w:pPr>
      <w:r w:rsidRPr="0093781D">
        <w:rPr>
          <w:rFonts w:ascii="Arial" w:hAnsi="Arial" w:cs="Arial"/>
          <w:sz w:val="24"/>
          <w:szCs w:val="24"/>
        </w:rPr>
        <w:t>Los equipos de cómputo que se deban dar de baja, deberán ir acompañados por un</w:t>
      </w:r>
      <w:r>
        <w:rPr>
          <w:rFonts w:ascii="Arial" w:hAnsi="Arial" w:cs="Arial"/>
          <w:sz w:val="24"/>
          <w:szCs w:val="24"/>
        </w:rPr>
        <w:t xml:space="preserve"> </w:t>
      </w:r>
      <w:r w:rsidRPr="0093781D">
        <w:rPr>
          <w:rFonts w:ascii="Arial" w:hAnsi="Arial" w:cs="Arial"/>
          <w:sz w:val="24"/>
          <w:szCs w:val="24"/>
        </w:rPr>
        <w:t>diagnóstico realizado por el área de informática, y deberá ser entregado al área administrativa que esté</w:t>
      </w:r>
      <w:r>
        <w:rPr>
          <w:rFonts w:ascii="Arial" w:hAnsi="Arial" w:cs="Arial"/>
          <w:sz w:val="24"/>
          <w:szCs w:val="24"/>
        </w:rPr>
        <w:t xml:space="preserve"> </w:t>
      </w:r>
      <w:r w:rsidRPr="0093781D">
        <w:rPr>
          <w:rFonts w:ascii="Arial" w:hAnsi="Arial" w:cs="Arial"/>
          <w:sz w:val="24"/>
          <w:szCs w:val="24"/>
        </w:rPr>
        <w:t>realizando el proceso o trámite.</w:t>
      </w:r>
    </w:p>
    <w:p w:rsidR="0062787C" w:rsidRPr="0093781D" w:rsidRDefault="0062787C" w:rsidP="0093781D">
      <w:pPr>
        <w:spacing w:after="0" w:line="360" w:lineRule="auto"/>
        <w:jc w:val="both"/>
        <w:rPr>
          <w:rFonts w:ascii="Arial" w:hAnsi="Arial" w:cs="Arial"/>
          <w:sz w:val="24"/>
          <w:szCs w:val="24"/>
        </w:rPr>
      </w:pPr>
    </w:p>
    <w:p w:rsidR="00A7467C" w:rsidRDefault="00A7467C" w:rsidP="00A7467C">
      <w:pPr>
        <w:spacing w:after="0" w:line="360" w:lineRule="auto"/>
        <w:jc w:val="both"/>
        <w:rPr>
          <w:rFonts w:ascii="Arial" w:hAnsi="Arial" w:cs="Arial"/>
          <w:b/>
          <w:sz w:val="24"/>
          <w:szCs w:val="24"/>
        </w:rPr>
      </w:pPr>
    </w:p>
    <w:p w:rsidR="002D3593" w:rsidRDefault="002D3593" w:rsidP="00A7467C">
      <w:pPr>
        <w:spacing w:after="0" w:line="360" w:lineRule="auto"/>
        <w:jc w:val="both"/>
        <w:rPr>
          <w:rFonts w:ascii="Arial" w:hAnsi="Arial" w:cs="Arial"/>
          <w:b/>
          <w:sz w:val="24"/>
          <w:szCs w:val="24"/>
        </w:rPr>
      </w:pPr>
      <w:r>
        <w:rPr>
          <w:rFonts w:ascii="Arial" w:hAnsi="Arial" w:cs="Arial"/>
          <w:b/>
          <w:sz w:val="24"/>
          <w:szCs w:val="24"/>
        </w:rPr>
        <w:lastRenderedPageBreak/>
        <w:t>ARTICULO 12°.</w:t>
      </w:r>
    </w:p>
    <w:p w:rsidR="002D3593" w:rsidRDefault="002D3593" w:rsidP="002D3593">
      <w:pPr>
        <w:spacing w:after="0" w:line="360" w:lineRule="auto"/>
        <w:jc w:val="both"/>
        <w:rPr>
          <w:rFonts w:ascii="Arial" w:hAnsi="Arial" w:cs="Arial"/>
          <w:sz w:val="24"/>
          <w:szCs w:val="24"/>
        </w:rPr>
      </w:pPr>
      <w:r w:rsidRPr="002D3593">
        <w:rPr>
          <w:rFonts w:ascii="Arial" w:hAnsi="Arial" w:cs="Arial"/>
          <w:sz w:val="24"/>
          <w:szCs w:val="24"/>
        </w:rPr>
        <w:t>Estrictamente prohibido COMER, FUMAR cercas a un equipo de cómputo, MALTRATAR</w:t>
      </w:r>
      <w:r>
        <w:rPr>
          <w:rFonts w:ascii="Arial" w:hAnsi="Arial" w:cs="Arial"/>
          <w:sz w:val="24"/>
          <w:szCs w:val="24"/>
        </w:rPr>
        <w:t xml:space="preserve"> </w:t>
      </w:r>
      <w:r w:rsidRPr="002D3593">
        <w:rPr>
          <w:rFonts w:ascii="Arial" w:hAnsi="Arial" w:cs="Arial"/>
          <w:sz w:val="24"/>
          <w:szCs w:val="24"/>
        </w:rPr>
        <w:t>EQUIPO DE COMPUTO, y alterar sin autorización del área de Informática programas y</w:t>
      </w:r>
      <w:r>
        <w:rPr>
          <w:rFonts w:ascii="Arial" w:hAnsi="Arial" w:cs="Arial"/>
          <w:sz w:val="24"/>
          <w:szCs w:val="24"/>
        </w:rPr>
        <w:t xml:space="preserve"> </w:t>
      </w:r>
      <w:r w:rsidRPr="002D3593">
        <w:rPr>
          <w:rFonts w:ascii="Arial" w:hAnsi="Arial" w:cs="Arial"/>
          <w:sz w:val="24"/>
          <w:szCs w:val="24"/>
        </w:rPr>
        <w:t>configuraciones de los equipos.</w:t>
      </w:r>
    </w:p>
    <w:p w:rsidR="002D3593" w:rsidRDefault="002D3593" w:rsidP="002D359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El desacato a este </w:t>
      </w:r>
      <w:r w:rsidR="00271502">
        <w:rPr>
          <w:rFonts w:ascii="Arial" w:hAnsi="Arial" w:cs="Arial"/>
          <w:sz w:val="24"/>
          <w:szCs w:val="24"/>
        </w:rPr>
        <w:t>artículo</w:t>
      </w:r>
      <w:r>
        <w:rPr>
          <w:rFonts w:ascii="Arial" w:hAnsi="Arial" w:cs="Arial"/>
          <w:sz w:val="24"/>
          <w:szCs w:val="24"/>
        </w:rPr>
        <w:t xml:space="preserve"> será el reporte de </w:t>
      </w:r>
      <w:proofErr w:type="gramStart"/>
      <w:r>
        <w:rPr>
          <w:rFonts w:ascii="Arial" w:hAnsi="Arial" w:cs="Arial"/>
          <w:sz w:val="24"/>
          <w:szCs w:val="24"/>
        </w:rPr>
        <w:t>una</w:t>
      </w:r>
      <w:proofErr w:type="gramEnd"/>
      <w:r>
        <w:rPr>
          <w:rFonts w:ascii="Arial" w:hAnsi="Arial" w:cs="Arial"/>
          <w:sz w:val="24"/>
          <w:szCs w:val="24"/>
        </w:rPr>
        <w:t xml:space="preserve"> acta administrativa.</w:t>
      </w:r>
    </w:p>
    <w:p w:rsidR="0062787C" w:rsidRPr="0062787C" w:rsidRDefault="0062787C" w:rsidP="0062787C">
      <w:pPr>
        <w:spacing w:after="0" w:line="360" w:lineRule="auto"/>
        <w:jc w:val="both"/>
        <w:rPr>
          <w:rFonts w:ascii="Arial" w:hAnsi="Arial" w:cs="Arial"/>
          <w:sz w:val="24"/>
          <w:szCs w:val="24"/>
        </w:rPr>
      </w:pPr>
    </w:p>
    <w:p w:rsidR="002D3593" w:rsidRDefault="00271502" w:rsidP="002D3593">
      <w:pPr>
        <w:spacing w:after="0" w:line="360" w:lineRule="auto"/>
        <w:jc w:val="both"/>
        <w:rPr>
          <w:rFonts w:ascii="Arial" w:hAnsi="Arial" w:cs="Arial"/>
          <w:b/>
          <w:sz w:val="24"/>
          <w:szCs w:val="24"/>
        </w:rPr>
      </w:pPr>
      <w:r>
        <w:rPr>
          <w:rFonts w:ascii="Arial" w:hAnsi="Arial" w:cs="Arial"/>
          <w:b/>
          <w:sz w:val="24"/>
          <w:szCs w:val="24"/>
        </w:rPr>
        <w:t>ARTICULO 13°.</w:t>
      </w:r>
    </w:p>
    <w:p w:rsidR="00271502" w:rsidRDefault="00271502" w:rsidP="00271502">
      <w:pPr>
        <w:spacing w:after="0" w:line="360" w:lineRule="auto"/>
        <w:jc w:val="both"/>
        <w:rPr>
          <w:rFonts w:ascii="Arial" w:hAnsi="Arial" w:cs="Arial"/>
          <w:sz w:val="24"/>
          <w:szCs w:val="24"/>
        </w:rPr>
      </w:pPr>
      <w:r w:rsidRPr="00271502">
        <w:rPr>
          <w:rFonts w:ascii="Arial" w:hAnsi="Arial" w:cs="Arial"/>
          <w:sz w:val="24"/>
          <w:szCs w:val="24"/>
        </w:rPr>
        <w:t xml:space="preserve">Estrictamente prohibido mover equipo, conectar y/o desconectar interfaces </w:t>
      </w:r>
      <w:r w:rsidR="0062787C" w:rsidRPr="00271502">
        <w:rPr>
          <w:rFonts w:ascii="Arial" w:hAnsi="Arial" w:cs="Arial"/>
          <w:sz w:val="24"/>
          <w:szCs w:val="24"/>
        </w:rPr>
        <w:t>etc.</w:t>
      </w:r>
      <w:r w:rsidRPr="00271502">
        <w:rPr>
          <w:rFonts w:ascii="Arial" w:hAnsi="Arial" w:cs="Arial"/>
          <w:sz w:val="24"/>
          <w:szCs w:val="24"/>
        </w:rPr>
        <w:t>, sin autorización previa de la Dirección de Informática.</w:t>
      </w:r>
    </w:p>
    <w:p w:rsidR="00271502" w:rsidRDefault="00271502" w:rsidP="00271502">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El desacato de este </w:t>
      </w:r>
      <w:proofErr w:type="gramStart"/>
      <w:r>
        <w:rPr>
          <w:rFonts w:ascii="Arial" w:hAnsi="Arial" w:cs="Arial"/>
          <w:sz w:val="24"/>
          <w:szCs w:val="24"/>
        </w:rPr>
        <w:t>articulo</w:t>
      </w:r>
      <w:proofErr w:type="gramEnd"/>
      <w:r>
        <w:rPr>
          <w:rFonts w:ascii="Arial" w:hAnsi="Arial" w:cs="Arial"/>
          <w:sz w:val="24"/>
          <w:szCs w:val="24"/>
        </w:rPr>
        <w:t xml:space="preserve"> traerá consigo un acta dirigida a Sindicatura por el movimiento del equipo y su relación con el Inventario General.</w:t>
      </w:r>
    </w:p>
    <w:p w:rsidR="00A27EE3" w:rsidRDefault="00A27EE3" w:rsidP="00A27EE3">
      <w:pPr>
        <w:spacing w:after="0" w:line="360" w:lineRule="auto"/>
        <w:jc w:val="both"/>
        <w:rPr>
          <w:rFonts w:ascii="Arial" w:hAnsi="Arial" w:cs="Arial"/>
          <w:sz w:val="24"/>
          <w:szCs w:val="24"/>
        </w:rPr>
      </w:pPr>
    </w:p>
    <w:p w:rsidR="00A27EE3" w:rsidRDefault="00A27EE3" w:rsidP="00A27EE3">
      <w:pPr>
        <w:spacing w:after="0" w:line="360" w:lineRule="auto"/>
        <w:jc w:val="both"/>
        <w:rPr>
          <w:rFonts w:ascii="Arial" w:hAnsi="Arial" w:cs="Arial"/>
          <w:b/>
          <w:sz w:val="24"/>
          <w:szCs w:val="24"/>
        </w:rPr>
      </w:pPr>
      <w:r>
        <w:rPr>
          <w:rFonts w:ascii="Arial" w:hAnsi="Arial" w:cs="Arial"/>
          <w:b/>
          <w:sz w:val="24"/>
          <w:szCs w:val="24"/>
        </w:rPr>
        <w:t>ARTICULO 14°.</w:t>
      </w:r>
    </w:p>
    <w:p w:rsidR="00A27EE3" w:rsidRDefault="00A27EE3" w:rsidP="00A27EE3">
      <w:pPr>
        <w:spacing w:after="0" w:line="360" w:lineRule="auto"/>
        <w:jc w:val="both"/>
        <w:rPr>
          <w:rFonts w:ascii="Arial" w:hAnsi="Arial" w:cs="Arial"/>
          <w:sz w:val="24"/>
          <w:szCs w:val="24"/>
        </w:rPr>
      </w:pPr>
      <w:r w:rsidRPr="00A27EE3">
        <w:rPr>
          <w:rFonts w:ascii="Arial" w:hAnsi="Arial" w:cs="Arial"/>
          <w:sz w:val="24"/>
          <w:szCs w:val="24"/>
        </w:rPr>
        <w:t>Se deberá notificar a la brevedad posible cualquier desperfecto o mal funcionamiento de</w:t>
      </w:r>
      <w:r>
        <w:rPr>
          <w:rFonts w:ascii="Arial" w:hAnsi="Arial" w:cs="Arial"/>
          <w:sz w:val="24"/>
          <w:szCs w:val="24"/>
        </w:rPr>
        <w:t xml:space="preserve"> </w:t>
      </w:r>
      <w:r w:rsidRPr="00A27EE3">
        <w:rPr>
          <w:rFonts w:ascii="Arial" w:hAnsi="Arial" w:cs="Arial"/>
          <w:sz w:val="24"/>
          <w:szCs w:val="24"/>
        </w:rPr>
        <w:t xml:space="preserve">cualquier equipo de </w:t>
      </w:r>
      <w:proofErr w:type="gramStart"/>
      <w:r w:rsidRPr="00A27EE3">
        <w:rPr>
          <w:rFonts w:ascii="Arial" w:hAnsi="Arial" w:cs="Arial"/>
          <w:sz w:val="24"/>
          <w:szCs w:val="24"/>
        </w:rPr>
        <w:t>computo</w:t>
      </w:r>
      <w:proofErr w:type="gramEnd"/>
      <w:r w:rsidRPr="00A27EE3">
        <w:rPr>
          <w:rFonts w:ascii="Arial" w:hAnsi="Arial" w:cs="Arial"/>
          <w:sz w:val="24"/>
          <w:szCs w:val="24"/>
        </w:rPr>
        <w:t xml:space="preserve"> a la dirección de informática.</w:t>
      </w:r>
    </w:p>
    <w:p w:rsidR="00A27EE3" w:rsidRDefault="00A27EE3">
      <w:pPr>
        <w:rPr>
          <w:rFonts w:ascii="Arial" w:hAnsi="Arial" w:cs="Arial"/>
          <w:sz w:val="24"/>
          <w:szCs w:val="24"/>
        </w:rPr>
      </w:pPr>
      <w:r>
        <w:rPr>
          <w:rFonts w:ascii="Arial" w:hAnsi="Arial" w:cs="Arial"/>
          <w:sz w:val="24"/>
          <w:szCs w:val="24"/>
        </w:rPr>
        <w:br w:type="page"/>
      </w:r>
    </w:p>
    <w:p w:rsidR="00A27EE3" w:rsidRDefault="00A27EE3" w:rsidP="00A27EE3">
      <w:pPr>
        <w:spacing w:after="0" w:line="360" w:lineRule="auto"/>
        <w:jc w:val="center"/>
        <w:rPr>
          <w:rFonts w:ascii="Arial" w:hAnsi="Arial" w:cs="Arial"/>
          <w:b/>
          <w:sz w:val="28"/>
          <w:szCs w:val="24"/>
        </w:rPr>
      </w:pPr>
      <w:r>
        <w:rPr>
          <w:rFonts w:ascii="Arial" w:hAnsi="Arial" w:cs="Arial"/>
          <w:b/>
          <w:sz w:val="28"/>
          <w:szCs w:val="24"/>
        </w:rPr>
        <w:lastRenderedPageBreak/>
        <w:t>CAPITULO CUARTO</w:t>
      </w:r>
    </w:p>
    <w:p w:rsidR="00A27EE3" w:rsidRDefault="00A27EE3" w:rsidP="00A27EE3">
      <w:pPr>
        <w:spacing w:after="0" w:line="360" w:lineRule="auto"/>
        <w:jc w:val="center"/>
        <w:rPr>
          <w:rFonts w:ascii="Arial" w:hAnsi="Arial" w:cs="Arial"/>
          <w:b/>
          <w:sz w:val="24"/>
          <w:szCs w:val="24"/>
        </w:rPr>
      </w:pPr>
      <w:r>
        <w:rPr>
          <w:rFonts w:ascii="Arial" w:hAnsi="Arial" w:cs="Arial"/>
          <w:b/>
          <w:sz w:val="24"/>
          <w:szCs w:val="24"/>
        </w:rPr>
        <w:t>SOBRE LA INNOVACION TECNOLOGICA</w:t>
      </w:r>
    </w:p>
    <w:p w:rsidR="0062787C" w:rsidRPr="005704CF" w:rsidRDefault="005704CF" w:rsidP="005704CF">
      <w:pPr>
        <w:spacing w:after="0" w:line="360" w:lineRule="auto"/>
        <w:jc w:val="both"/>
        <w:rPr>
          <w:rFonts w:ascii="Arial" w:hAnsi="Arial" w:cs="Arial"/>
          <w:sz w:val="24"/>
          <w:szCs w:val="24"/>
        </w:rPr>
      </w:pPr>
      <w:r>
        <w:rPr>
          <w:rFonts w:ascii="Arial" w:hAnsi="Arial" w:cs="Arial"/>
          <w:sz w:val="24"/>
          <w:szCs w:val="24"/>
        </w:rPr>
        <w:t>Se define como Innovación Tecnológica a la serie de actividades o acciones que den como resultado un avance tecnológico en procesos de servicios, automatización de los mismos y que generen una mayor eficiencia de trato y asistencia hacia la ciudadanía; es decir, renovar y ampliar la gama de servicios que se ofrecen en la APM, renovación y ampliación de los servicios tecnológicos del Departamento de Informática y Tecnología hacia las dependencias de la APM, la innovación tecnológica no debe estar restringida a ideas revolucionarias que contribuyan a la mejora y oferta de servicios.</w:t>
      </w:r>
    </w:p>
    <w:p w:rsidR="00A27EE3" w:rsidRDefault="00A27EE3" w:rsidP="00A27EE3">
      <w:pPr>
        <w:spacing w:after="0" w:line="360" w:lineRule="auto"/>
        <w:rPr>
          <w:rFonts w:ascii="Arial" w:hAnsi="Arial" w:cs="Arial"/>
          <w:b/>
          <w:sz w:val="24"/>
          <w:szCs w:val="24"/>
        </w:rPr>
      </w:pPr>
    </w:p>
    <w:p w:rsidR="00A27EE3" w:rsidRDefault="00A27EE3" w:rsidP="00A27EE3">
      <w:pPr>
        <w:spacing w:after="0" w:line="360" w:lineRule="auto"/>
        <w:rPr>
          <w:rFonts w:ascii="Arial" w:hAnsi="Arial" w:cs="Arial"/>
          <w:b/>
          <w:sz w:val="24"/>
          <w:szCs w:val="24"/>
        </w:rPr>
      </w:pPr>
      <w:r>
        <w:rPr>
          <w:rFonts w:ascii="Arial" w:hAnsi="Arial" w:cs="Arial"/>
          <w:b/>
          <w:sz w:val="24"/>
          <w:szCs w:val="24"/>
        </w:rPr>
        <w:t>ARTICULO 15°.</w:t>
      </w:r>
    </w:p>
    <w:p w:rsidR="00A27EE3" w:rsidRDefault="00A27EE3" w:rsidP="00A27EE3">
      <w:pPr>
        <w:spacing w:after="0" w:line="360" w:lineRule="auto"/>
        <w:jc w:val="both"/>
        <w:rPr>
          <w:rFonts w:ascii="Arial" w:hAnsi="Arial" w:cs="Arial"/>
          <w:sz w:val="24"/>
          <w:szCs w:val="24"/>
        </w:rPr>
      </w:pPr>
      <w:r>
        <w:rPr>
          <w:rFonts w:ascii="Arial" w:hAnsi="Arial" w:cs="Arial"/>
          <w:sz w:val="24"/>
          <w:szCs w:val="24"/>
        </w:rPr>
        <w:t xml:space="preserve">Será </w:t>
      </w:r>
      <w:proofErr w:type="gramStart"/>
      <w:r>
        <w:rPr>
          <w:rFonts w:ascii="Arial" w:hAnsi="Arial" w:cs="Arial"/>
          <w:sz w:val="24"/>
          <w:szCs w:val="24"/>
        </w:rPr>
        <w:t>exclusivo</w:t>
      </w:r>
      <w:proofErr w:type="gramEnd"/>
      <w:r>
        <w:rPr>
          <w:rFonts w:ascii="Arial" w:hAnsi="Arial" w:cs="Arial"/>
          <w:sz w:val="24"/>
          <w:szCs w:val="24"/>
        </w:rPr>
        <w:t xml:space="preserve"> del área de informática la responsabilidad de proponer ante las autoridades competentes el uso y actualización en  tecnologías de dispositivos y software. </w:t>
      </w:r>
    </w:p>
    <w:p w:rsidR="00A27EE3" w:rsidRDefault="00A27EE3" w:rsidP="00A27EE3">
      <w:pPr>
        <w:spacing w:after="0" w:line="360" w:lineRule="auto"/>
        <w:jc w:val="both"/>
        <w:rPr>
          <w:rFonts w:ascii="Arial" w:hAnsi="Arial" w:cs="Arial"/>
          <w:sz w:val="24"/>
          <w:szCs w:val="24"/>
        </w:rPr>
      </w:pPr>
    </w:p>
    <w:p w:rsidR="00A27EE3" w:rsidRDefault="00A27EE3" w:rsidP="00A27EE3">
      <w:pPr>
        <w:spacing w:after="0" w:line="360" w:lineRule="auto"/>
        <w:jc w:val="both"/>
        <w:rPr>
          <w:rFonts w:ascii="Arial" w:hAnsi="Arial" w:cs="Arial"/>
          <w:b/>
          <w:sz w:val="24"/>
          <w:szCs w:val="24"/>
        </w:rPr>
      </w:pPr>
      <w:r>
        <w:rPr>
          <w:rFonts w:ascii="Arial" w:hAnsi="Arial" w:cs="Arial"/>
          <w:b/>
          <w:sz w:val="24"/>
          <w:szCs w:val="24"/>
        </w:rPr>
        <w:t>ARTICULO 16°.</w:t>
      </w:r>
    </w:p>
    <w:p w:rsidR="00A27EE3" w:rsidRDefault="00A27EE3" w:rsidP="00A27EE3">
      <w:pPr>
        <w:spacing w:after="0" w:line="360" w:lineRule="auto"/>
        <w:jc w:val="both"/>
        <w:rPr>
          <w:rFonts w:ascii="Arial" w:hAnsi="Arial" w:cs="Arial"/>
          <w:sz w:val="24"/>
          <w:szCs w:val="24"/>
        </w:rPr>
      </w:pPr>
      <w:r>
        <w:rPr>
          <w:rFonts w:ascii="Arial" w:hAnsi="Arial" w:cs="Arial"/>
          <w:sz w:val="24"/>
          <w:szCs w:val="24"/>
        </w:rPr>
        <w:t>El departamento de informática deberá realizar cursos de actualización en TICS para el personal del H. Ayuntamiento y hacerlo extensivo hacia la población e instituciones que conforman el municipio.</w:t>
      </w:r>
    </w:p>
    <w:p w:rsidR="00A27EE3" w:rsidRDefault="00A27EE3" w:rsidP="00A27EE3">
      <w:pPr>
        <w:spacing w:after="0" w:line="360" w:lineRule="auto"/>
        <w:jc w:val="both"/>
        <w:rPr>
          <w:rFonts w:ascii="Arial" w:hAnsi="Arial" w:cs="Arial"/>
          <w:sz w:val="24"/>
          <w:szCs w:val="24"/>
        </w:rPr>
      </w:pPr>
    </w:p>
    <w:p w:rsidR="00A27EE3" w:rsidRDefault="00A27EE3" w:rsidP="00A27EE3">
      <w:pPr>
        <w:spacing w:after="0" w:line="360" w:lineRule="auto"/>
        <w:jc w:val="both"/>
        <w:rPr>
          <w:rFonts w:ascii="Arial" w:hAnsi="Arial" w:cs="Arial"/>
          <w:b/>
          <w:sz w:val="24"/>
          <w:szCs w:val="24"/>
        </w:rPr>
      </w:pPr>
      <w:r>
        <w:rPr>
          <w:rFonts w:ascii="Arial" w:hAnsi="Arial" w:cs="Arial"/>
          <w:b/>
          <w:sz w:val="24"/>
          <w:szCs w:val="24"/>
        </w:rPr>
        <w:t>ARTICULO 17°.</w:t>
      </w:r>
    </w:p>
    <w:p w:rsidR="00A27EE3" w:rsidRDefault="00B607E4" w:rsidP="00A27EE3">
      <w:pPr>
        <w:spacing w:after="0" w:line="360" w:lineRule="auto"/>
        <w:jc w:val="both"/>
        <w:rPr>
          <w:rFonts w:ascii="Arial" w:hAnsi="Arial" w:cs="Arial"/>
          <w:sz w:val="24"/>
          <w:szCs w:val="24"/>
        </w:rPr>
      </w:pPr>
      <w:r>
        <w:rPr>
          <w:rFonts w:ascii="Arial" w:hAnsi="Arial" w:cs="Arial"/>
          <w:sz w:val="24"/>
          <w:szCs w:val="24"/>
        </w:rPr>
        <w:t>Deberá el departamento de Informática hacer énfasis especial en el uso de LINUX (software libre) para la economía de costos y de realizar el compromiso de la instalación, mantenimiento y actualización del sistema en todas aquellas áreas donde el uso de software PROPIETARIO no sea una obligación, es decir, no requieran el uso de SOFTWARE INSTITUCIONAL, por ejemplo, el Departamento de Registro Civil utiliza un software proporcionado por el estado para el control de nacimientos, defunciones y matrimonios; este tipo de software sólo corre en plataformas de software PROPIETARIO en específico WINDOWS (Microsoft).</w:t>
      </w:r>
    </w:p>
    <w:p w:rsidR="00B607E4" w:rsidRDefault="00B607E4" w:rsidP="00A27EE3">
      <w:pPr>
        <w:spacing w:after="0" w:line="360" w:lineRule="auto"/>
        <w:jc w:val="both"/>
        <w:rPr>
          <w:rFonts w:ascii="Arial" w:hAnsi="Arial" w:cs="Arial"/>
          <w:sz w:val="24"/>
          <w:szCs w:val="24"/>
        </w:rPr>
      </w:pPr>
    </w:p>
    <w:p w:rsidR="00B607E4" w:rsidRDefault="00B607E4" w:rsidP="00A27EE3">
      <w:pPr>
        <w:spacing w:after="0" w:line="360" w:lineRule="auto"/>
        <w:jc w:val="both"/>
        <w:rPr>
          <w:rFonts w:ascii="Arial" w:hAnsi="Arial" w:cs="Arial"/>
          <w:b/>
          <w:sz w:val="24"/>
          <w:szCs w:val="24"/>
        </w:rPr>
      </w:pPr>
      <w:r>
        <w:rPr>
          <w:rFonts w:ascii="Arial" w:hAnsi="Arial" w:cs="Arial"/>
          <w:b/>
          <w:sz w:val="24"/>
          <w:szCs w:val="24"/>
        </w:rPr>
        <w:lastRenderedPageBreak/>
        <w:t>ARTICULO 18°.</w:t>
      </w:r>
    </w:p>
    <w:p w:rsidR="00B607E4" w:rsidRDefault="00B607E4" w:rsidP="00A27EE3">
      <w:pPr>
        <w:spacing w:after="0" w:line="360" w:lineRule="auto"/>
        <w:jc w:val="both"/>
        <w:rPr>
          <w:rFonts w:ascii="Arial" w:hAnsi="Arial" w:cs="Arial"/>
          <w:sz w:val="24"/>
          <w:szCs w:val="24"/>
        </w:rPr>
      </w:pPr>
      <w:r>
        <w:rPr>
          <w:rFonts w:ascii="Arial" w:hAnsi="Arial" w:cs="Arial"/>
          <w:sz w:val="24"/>
          <w:szCs w:val="24"/>
        </w:rPr>
        <w:t>Es responsabilidad del Departamento de Informática generar gestiones para el mejoramiento de la infraestructura tecnológica para así, garantizar el correcto desempeño de las áreas y la inclusión del personal en el nuevo  “GOBIERNO DIGITAL”.</w:t>
      </w:r>
    </w:p>
    <w:p w:rsidR="00CC75F3" w:rsidRDefault="00CC75F3" w:rsidP="00CC75F3">
      <w:pPr>
        <w:spacing w:after="0" w:line="360" w:lineRule="auto"/>
        <w:jc w:val="right"/>
        <w:rPr>
          <w:rFonts w:ascii="Arial" w:hAnsi="Arial" w:cs="Arial"/>
          <w:sz w:val="24"/>
          <w:szCs w:val="24"/>
        </w:rPr>
      </w:pPr>
    </w:p>
    <w:p w:rsidR="00CC75F3" w:rsidRDefault="00CC75F3" w:rsidP="00CC75F3">
      <w:pPr>
        <w:spacing w:after="0" w:line="360" w:lineRule="auto"/>
        <w:jc w:val="right"/>
        <w:rPr>
          <w:rFonts w:ascii="Arial" w:hAnsi="Arial" w:cs="Arial"/>
          <w:b/>
          <w:sz w:val="24"/>
          <w:szCs w:val="24"/>
        </w:rPr>
      </w:pPr>
      <w:r>
        <w:rPr>
          <w:rFonts w:ascii="Arial" w:hAnsi="Arial" w:cs="Arial"/>
          <w:b/>
          <w:sz w:val="24"/>
          <w:szCs w:val="24"/>
        </w:rPr>
        <w:t>H. Ayuntamiento Constitucional de Mezquitic, Jalisco.</w:t>
      </w:r>
    </w:p>
    <w:p w:rsidR="00CC75F3" w:rsidRDefault="00CC75F3" w:rsidP="00CC75F3">
      <w:pPr>
        <w:spacing w:after="0" w:line="360" w:lineRule="auto"/>
        <w:jc w:val="right"/>
        <w:rPr>
          <w:rFonts w:ascii="Arial" w:hAnsi="Arial" w:cs="Arial"/>
          <w:b/>
          <w:sz w:val="24"/>
          <w:szCs w:val="24"/>
        </w:rPr>
      </w:pPr>
      <w:r>
        <w:rPr>
          <w:rFonts w:ascii="Arial" w:hAnsi="Arial" w:cs="Arial"/>
          <w:b/>
          <w:sz w:val="24"/>
          <w:szCs w:val="24"/>
        </w:rPr>
        <w:t>N. Departamento de Informática y Tecnología</w:t>
      </w:r>
    </w:p>
    <w:p w:rsidR="00CC75F3" w:rsidRDefault="00CC75F3" w:rsidP="00CC75F3">
      <w:pPr>
        <w:spacing w:after="0" w:line="360" w:lineRule="auto"/>
        <w:jc w:val="right"/>
        <w:rPr>
          <w:rFonts w:ascii="Arial" w:hAnsi="Arial" w:cs="Arial"/>
          <w:b/>
          <w:sz w:val="24"/>
          <w:szCs w:val="24"/>
        </w:rPr>
      </w:pPr>
      <w:r>
        <w:rPr>
          <w:rFonts w:ascii="Arial" w:hAnsi="Arial" w:cs="Arial"/>
          <w:b/>
          <w:sz w:val="24"/>
          <w:szCs w:val="24"/>
        </w:rPr>
        <w:t>Vigencia Octubre de 2012- Septiembre de 2015</w:t>
      </w:r>
    </w:p>
    <w:p w:rsidR="00CC75F3" w:rsidRPr="00CC75F3" w:rsidRDefault="00CC75F3" w:rsidP="00CC75F3">
      <w:pPr>
        <w:spacing w:after="0" w:line="360" w:lineRule="auto"/>
        <w:jc w:val="right"/>
        <w:rPr>
          <w:rFonts w:ascii="Arial" w:hAnsi="Arial" w:cs="Arial"/>
          <w:b/>
          <w:sz w:val="24"/>
          <w:szCs w:val="24"/>
        </w:rPr>
      </w:pPr>
      <w:r>
        <w:rPr>
          <w:rFonts w:ascii="Arial" w:hAnsi="Arial" w:cs="Arial"/>
          <w:b/>
          <w:sz w:val="24"/>
          <w:szCs w:val="24"/>
        </w:rPr>
        <w:t xml:space="preserve">Ultima Modificación </w:t>
      </w:r>
      <w:r w:rsidR="00863B12">
        <w:rPr>
          <w:rFonts w:ascii="Arial" w:hAnsi="Arial" w:cs="Arial"/>
          <w:b/>
          <w:sz w:val="24"/>
          <w:szCs w:val="24"/>
        </w:rPr>
        <w:t>Julio 27 de 2014</w:t>
      </w:r>
    </w:p>
    <w:p w:rsidR="002D3593" w:rsidRPr="002D3593" w:rsidRDefault="002D3593" w:rsidP="002D3593">
      <w:pPr>
        <w:spacing w:after="0" w:line="360" w:lineRule="auto"/>
        <w:jc w:val="both"/>
        <w:rPr>
          <w:rFonts w:ascii="Arial" w:hAnsi="Arial" w:cs="Arial"/>
          <w:sz w:val="24"/>
          <w:szCs w:val="24"/>
        </w:rPr>
      </w:pPr>
    </w:p>
    <w:p w:rsidR="00040EB7" w:rsidRPr="00040EB7" w:rsidRDefault="00040EB7" w:rsidP="00040EB7">
      <w:pPr>
        <w:spacing w:after="0" w:line="360" w:lineRule="auto"/>
        <w:jc w:val="both"/>
        <w:rPr>
          <w:rFonts w:ascii="Arial" w:hAnsi="Arial" w:cs="Arial"/>
          <w:sz w:val="24"/>
          <w:szCs w:val="24"/>
        </w:rPr>
      </w:pPr>
    </w:p>
    <w:sectPr w:rsidR="00040EB7" w:rsidRPr="00040EB7" w:rsidSect="00816D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1B6F"/>
    <w:multiLevelType w:val="hybridMultilevel"/>
    <w:tmpl w:val="3FA8899A"/>
    <w:lvl w:ilvl="0" w:tplc="C802AAA0">
      <w:start w:val="1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37678D"/>
    <w:rsid w:val="00040EB7"/>
    <w:rsid w:val="00104A4E"/>
    <w:rsid w:val="00271502"/>
    <w:rsid w:val="002D3593"/>
    <w:rsid w:val="0037678D"/>
    <w:rsid w:val="003B138B"/>
    <w:rsid w:val="005704CF"/>
    <w:rsid w:val="0062787C"/>
    <w:rsid w:val="006F56C6"/>
    <w:rsid w:val="00816D74"/>
    <w:rsid w:val="00863B12"/>
    <w:rsid w:val="0093781D"/>
    <w:rsid w:val="00961EF8"/>
    <w:rsid w:val="00A27EE3"/>
    <w:rsid w:val="00A7467C"/>
    <w:rsid w:val="00AF4489"/>
    <w:rsid w:val="00B607E4"/>
    <w:rsid w:val="00C65DB1"/>
    <w:rsid w:val="00CC75F3"/>
    <w:rsid w:val="00D9243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D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67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678D"/>
    <w:rPr>
      <w:rFonts w:ascii="Tahoma" w:hAnsi="Tahoma" w:cs="Tahoma"/>
      <w:sz w:val="16"/>
      <w:szCs w:val="16"/>
    </w:rPr>
  </w:style>
  <w:style w:type="paragraph" w:styleId="Prrafodelista">
    <w:name w:val="List Paragraph"/>
    <w:basedOn w:val="Normal"/>
    <w:uiPriority w:val="34"/>
    <w:qFormat/>
    <w:rsid w:val="00040E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2042</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dc:creator>
  <cp:keywords/>
  <dc:description/>
  <cp:lastModifiedBy>charlee</cp:lastModifiedBy>
  <cp:revision>10</cp:revision>
  <dcterms:created xsi:type="dcterms:W3CDTF">2014-10-09T15:44:00Z</dcterms:created>
  <dcterms:modified xsi:type="dcterms:W3CDTF">2014-10-09T17:28:00Z</dcterms:modified>
</cp:coreProperties>
</file>